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6D" w:rsidRDefault="00F9636D" w:rsidP="00091676">
      <w:pPr>
        <w:pStyle w:val="NoSpacing"/>
        <w:ind w:left="142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76" w:rsidRPr="00C9577B" w:rsidRDefault="00091676" w:rsidP="00091676">
      <w:pPr>
        <w:pStyle w:val="NoSpacing"/>
        <w:ind w:left="142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77B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091676" w:rsidRDefault="00091676" w:rsidP="00091676">
      <w:pPr>
        <w:pStyle w:val="NoSpacing"/>
        <w:ind w:right="-144"/>
        <w:jc w:val="center"/>
        <w:rPr>
          <w:rFonts w:ascii="Times New Roman" w:hAnsi="Times New Roman" w:cs="Times New Roman"/>
          <w:sz w:val="32"/>
          <w:szCs w:val="32"/>
        </w:rPr>
      </w:pPr>
      <w:r w:rsidRPr="00C9577B">
        <w:rPr>
          <w:rFonts w:ascii="Times New Roman" w:hAnsi="Times New Roman" w:cs="Times New Roman"/>
          <w:sz w:val="32"/>
          <w:szCs w:val="32"/>
        </w:rPr>
        <w:t xml:space="preserve">за работата на УС и за дейността на СТПД „Академик“ – Русе </w:t>
      </w:r>
    </w:p>
    <w:p w:rsidR="00091676" w:rsidRPr="00C9577B" w:rsidRDefault="00091676" w:rsidP="00091676">
      <w:pPr>
        <w:pStyle w:val="NoSpacing"/>
        <w:ind w:right="-144"/>
        <w:jc w:val="center"/>
        <w:rPr>
          <w:rFonts w:ascii="Times New Roman" w:hAnsi="Times New Roman" w:cs="Times New Roman"/>
          <w:sz w:val="32"/>
          <w:szCs w:val="32"/>
        </w:rPr>
      </w:pPr>
      <w:r w:rsidRPr="00C9577B">
        <w:rPr>
          <w:rFonts w:ascii="Times New Roman" w:hAnsi="Times New Roman" w:cs="Times New Roman"/>
          <w:sz w:val="32"/>
          <w:szCs w:val="32"/>
        </w:rPr>
        <w:t xml:space="preserve">през периода  </w:t>
      </w:r>
      <w:r>
        <w:rPr>
          <w:rFonts w:ascii="Times New Roman" w:hAnsi="Times New Roman" w:cs="Times New Roman"/>
          <w:sz w:val="32"/>
          <w:szCs w:val="32"/>
        </w:rPr>
        <w:t>01.</w:t>
      </w:r>
      <w:r w:rsidRPr="00C9577B">
        <w:rPr>
          <w:rFonts w:ascii="Times New Roman" w:eastAsia="Calibri" w:hAnsi="Times New Roman" w:cs="Times New Roman"/>
          <w:sz w:val="32"/>
          <w:szCs w:val="32"/>
          <w:lang w:val="en-US"/>
        </w:rPr>
        <w:t>XII.</w:t>
      </w:r>
      <w:r w:rsidRPr="00C9577B">
        <w:rPr>
          <w:rFonts w:ascii="Times New Roman" w:eastAsia="Calibri" w:hAnsi="Times New Roman" w:cs="Times New Roman"/>
          <w:sz w:val="32"/>
          <w:szCs w:val="32"/>
        </w:rPr>
        <w:t>2016</w:t>
      </w:r>
      <w:r w:rsidRPr="00C9577B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– </w:t>
      </w:r>
      <w:r>
        <w:rPr>
          <w:rFonts w:ascii="Times New Roman" w:eastAsia="Calibri" w:hAnsi="Times New Roman" w:cs="Times New Roman"/>
          <w:sz w:val="32"/>
          <w:szCs w:val="32"/>
        </w:rPr>
        <w:t>28.</w:t>
      </w:r>
      <w:r w:rsidRPr="00C9577B">
        <w:rPr>
          <w:rFonts w:ascii="Times New Roman" w:eastAsia="Calibri" w:hAnsi="Times New Roman" w:cs="Times New Roman"/>
          <w:sz w:val="32"/>
          <w:szCs w:val="32"/>
          <w:lang w:val="en-US"/>
        </w:rPr>
        <w:t>XI.2017 г</w:t>
      </w:r>
      <w:r>
        <w:rPr>
          <w:rFonts w:ascii="Times New Roman" w:eastAsia="Calibri" w:hAnsi="Times New Roman" w:cs="Times New Roman"/>
          <w:sz w:val="32"/>
          <w:szCs w:val="32"/>
          <w:lang w:val="en-US"/>
        </w:rPr>
        <w:t>.</w:t>
      </w:r>
    </w:p>
    <w:p w:rsidR="00091676" w:rsidRPr="00C9577B" w:rsidRDefault="00091676" w:rsidP="00091676">
      <w:pPr>
        <w:pStyle w:val="NoSpacing"/>
        <w:ind w:right="-144"/>
        <w:rPr>
          <w:rFonts w:ascii="Impact" w:hAnsi="Impact"/>
          <w:sz w:val="32"/>
          <w:szCs w:val="32"/>
          <w:lang w:val="en-U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091676" w:rsidRPr="006B422D" w:rsidTr="00CE4D84">
        <w:tc>
          <w:tcPr>
            <w:tcW w:w="10627" w:type="dxa"/>
            <w:shd w:val="clear" w:color="auto" w:fill="FFE599"/>
          </w:tcPr>
          <w:p w:rsidR="00091676" w:rsidRPr="006B422D" w:rsidRDefault="00091676" w:rsidP="00091676">
            <w:pPr>
              <w:shd w:val="clear" w:color="auto" w:fill="FFE599"/>
              <w:tabs>
                <w:tab w:val="left" w:pos="3127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  <w:r w:rsidRPr="006B422D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   </w:t>
            </w:r>
          </w:p>
          <w:p w:rsidR="00091676" w:rsidRPr="00C9577B" w:rsidRDefault="00091676" w:rsidP="00091676">
            <w:pPr>
              <w:shd w:val="clear" w:color="auto" w:fill="FFE599"/>
              <w:spacing w:after="0" w:line="240" w:lineRule="auto"/>
              <w:ind w:right="-144"/>
              <w:jc w:val="center"/>
              <w:rPr>
                <w:rFonts w:ascii="Impact" w:eastAsia="Calibri" w:hAnsi="Impact" w:cs="Times New Roman"/>
                <w:color w:val="00B050"/>
                <w:sz w:val="44"/>
                <w:szCs w:val="44"/>
                <w:shd w:val="clear" w:color="auto" w:fill="FFE599"/>
                <w:lang w:val="en-US"/>
              </w:rPr>
            </w:pPr>
            <w:r w:rsidRPr="00C9577B">
              <w:rPr>
                <w:rFonts w:ascii="Impact" w:eastAsia="Calibri" w:hAnsi="Impact" w:cs="Times New Roman"/>
                <w:color w:val="00B050"/>
                <w:sz w:val="44"/>
                <w:szCs w:val="44"/>
                <w:shd w:val="clear" w:color="auto" w:fill="FFE599"/>
                <w:lang w:val="en-US"/>
              </w:rPr>
              <w:t>I.</w:t>
            </w:r>
          </w:p>
          <w:p w:rsidR="00091676" w:rsidRPr="006B422D" w:rsidRDefault="00091676" w:rsidP="00091676">
            <w:pPr>
              <w:shd w:val="clear" w:color="auto" w:fill="FFE599"/>
              <w:spacing w:after="0" w:line="240" w:lineRule="auto"/>
              <w:ind w:right="-144"/>
              <w:jc w:val="center"/>
              <w:rPr>
                <w:rFonts w:ascii="Georgia" w:eastAsia="Calibri" w:hAnsi="Georgia" w:cs="Times New Roman"/>
                <w:b/>
                <w:i/>
                <w:color w:val="00B050"/>
                <w:sz w:val="36"/>
                <w:szCs w:val="36"/>
                <w:lang w:val="en-US"/>
              </w:rPr>
            </w:pPr>
            <w:r w:rsidRPr="006B422D">
              <w:rPr>
                <w:rFonts w:ascii="Georgia" w:eastAsia="Calibri" w:hAnsi="Georgia" w:cs="Times New Roman"/>
                <w:b/>
                <w:i/>
                <w:color w:val="00B050"/>
                <w:sz w:val="36"/>
                <w:szCs w:val="36"/>
                <w:shd w:val="clear" w:color="auto" w:fill="FFE599"/>
              </w:rPr>
              <w:t xml:space="preserve">По-значими прояви и дейности на </w:t>
            </w:r>
            <w:r w:rsidRPr="006B422D">
              <w:rPr>
                <w:rFonts w:ascii="Georgia" w:eastAsia="Calibri" w:hAnsi="Georgia" w:cs="Times New Roman"/>
                <w:b/>
                <w:i/>
                <w:color w:val="00B050"/>
                <w:sz w:val="36"/>
                <w:szCs w:val="36"/>
              </w:rPr>
              <w:t xml:space="preserve">клубовете и групите към СТПД „Академик“ </w:t>
            </w:r>
            <w:r>
              <w:rPr>
                <w:rFonts w:ascii="Georgia" w:eastAsia="Calibri" w:hAnsi="Georgia" w:cs="Times New Roman"/>
                <w:b/>
                <w:i/>
                <w:color w:val="00B050"/>
                <w:sz w:val="36"/>
                <w:szCs w:val="36"/>
              </w:rPr>
              <w:t xml:space="preserve"> </w:t>
            </w:r>
            <w:r w:rsidRPr="006B422D">
              <w:rPr>
                <w:rFonts w:ascii="Georgia" w:eastAsia="Calibri" w:hAnsi="Georgia" w:cs="Times New Roman"/>
                <w:b/>
                <w:i/>
                <w:color w:val="00B050"/>
                <w:sz w:val="36"/>
                <w:szCs w:val="36"/>
                <w:lang w:val="en-US"/>
              </w:rPr>
              <w:t xml:space="preserve"> </w:t>
            </w:r>
          </w:p>
          <w:p w:rsidR="00091676" w:rsidRPr="00821BDF" w:rsidRDefault="00091676" w:rsidP="00091676">
            <w:pPr>
              <w:shd w:val="clear" w:color="auto" w:fill="FFE599"/>
              <w:spacing w:after="0" w:line="240" w:lineRule="auto"/>
              <w:ind w:right="-144"/>
              <w:jc w:val="center"/>
              <w:rPr>
                <w:rFonts w:ascii="Georgia" w:eastAsia="Calibri" w:hAnsi="Georgia" w:cs="Times New Roman"/>
                <w:b/>
                <w:i/>
                <w:color w:val="00B050"/>
                <w:sz w:val="36"/>
                <w:szCs w:val="36"/>
              </w:rPr>
            </w:pPr>
            <w:r>
              <w:rPr>
                <w:rFonts w:ascii="Georgia" w:eastAsia="Calibri" w:hAnsi="Georgia" w:cs="Times New Roman"/>
                <w:b/>
                <w:i/>
                <w:color w:val="00B050"/>
                <w:sz w:val="36"/>
                <w:szCs w:val="36"/>
              </w:rPr>
              <w:t xml:space="preserve"> </w:t>
            </w:r>
            <w:r w:rsidRPr="006B422D">
              <w:rPr>
                <w:rFonts w:ascii="Georgia" w:eastAsia="Calibri" w:hAnsi="Georgia" w:cs="Times New Roman"/>
                <w:b/>
                <w:i/>
                <w:color w:val="00B050"/>
                <w:sz w:val="36"/>
                <w:szCs w:val="36"/>
              </w:rPr>
              <w:t xml:space="preserve"> </w:t>
            </w:r>
          </w:p>
        </w:tc>
      </w:tr>
    </w:tbl>
    <w:p w:rsidR="00091676" w:rsidRPr="006B422D" w:rsidRDefault="00091676" w:rsidP="00091676">
      <w:pPr>
        <w:spacing w:after="0" w:line="240" w:lineRule="auto"/>
        <w:ind w:right="-1134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091676" w:rsidRPr="006B422D" w:rsidTr="00091676">
        <w:tc>
          <w:tcPr>
            <w:tcW w:w="10627" w:type="dxa"/>
            <w:shd w:val="clear" w:color="auto" w:fill="BAFECA"/>
          </w:tcPr>
          <w:p w:rsidR="00091676" w:rsidRPr="006B422D" w:rsidRDefault="00091676" w:rsidP="00091676">
            <w:pPr>
              <w:shd w:val="clear" w:color="auto" w:fill="C5E0B3"/>
              <w:spacing w:after="0" w:line="240" w:lineRule="auto"/>
              <w:ind w:right="-113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42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091676" w:rsidRPr="00302938" w:rsidRDefault="00091676" w:rsidP="00091676">
            <w:pPr>
              <w:pStyle w:val="NoSpacing"/>
              <w:shd w:val="clear" w:color="auto" w:fill="FFFFFF" w:themeFill="background1"/>
              <w:spacing w:line="360" w:lineRule="auto"/>
              <w:ind w:right="34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029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302938">
              <w:rPr>
                <w:rFonts w:ascii="Arial" w:hAnsi="Arial" w:cs="Arial"/>
                <w:sz w:val="28"/>
                <w:szCs w:val="28"/>
              </w:rPr>
              <w:t xml:space="preserve">През </w:t>
            </w:r>
            <w:r>
              <w:rPr>
                <w:rFonts w:ascii="Arial" w:hAnsi="Arial" w:cs="Arial"/>
                <w:sz w:val="28"/>
                <w:szCs w:val="28"/>
              </w:rPr>
              <w:t>отчетния период</w:t>
            </w:r>
            <w:r w:rsidRPr="00302938">
              <w:rPr>
                <w:rFonts w:ascii="Arial" w:hAnsi="Arial" w:cs="Arial"/>
                <w:sz w:val="28"/>
                <w:szCs w:val="28"/>
              </w:rPr>
              <w:t xml:space="preserve"> водещо направление в дейността на Спортно </w:t>
            </w:r>
            <w:r>
              <w:rPr>
                <w:rFonts w:ascii="Arial" w:hAnsi="Arial" w:cs="Arial"/>
                <w:sz w:val="28"/>
                <w:szCs w:val="28"/>
              </w:rPr>
              <w:t>туристическо и природозащитно дружест</w:t>
            </w:r>
            <w:r w:rsidRPr="00302938">
              <w:rPr>
                <w:rFonts w:ascii="Arial" w:hAnsi="Arial" w:cs="Arial"/>
                <w:sz w:val="28"/>
                <w:szCs w:val="28"/>
              </w:rPr>
              <w:t xml:space="preserve">во „Академик“ са проявите и дейностите от </w:t>
            </w:r>
            <w:r w:rsidRPr="00302938">
              <w:rPr>
                <w:rFonts w:ascii="Arial" w:hAnsi="Arial" w:cs="Arial"/>
                <w:b/>
                <w:i/>
                <w:sz w:val="28"/>
                <w:szCs w:val="28"/>
              </w:rPr>
              <w:t>Университетската зелена инициатива‘ 2017</w:t>
            </w:r>
            <w:r w:rsidRPr="00302938">
              <w:rPr>
                <w:rFonts w:ascii="Arial" w:hAnsi="Arial" w:cs="Arial"/>
                <w:sz w:val="28"/>
                <w:szCs w:val="28"/>
              </w:rPr>
              <w:t>, която се провежда под патронажа на ректора проф. Велизара Пенчева</w:t>
            </w:r>
            <w:r w:rsidRPr="00302938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  <w:p w:rsidR="00091676" w:rsidRPr="00EC6FF6" w:rsidRDefault="00091676" w:rsidP="00091676">
            <w:pPr>
              <w:shd w:val="clear" w:color="auto" w:fill="FFFFFF" w:themeFill="background1"/>
              <w:spacing w:after="0" w:line="360" w:lineRule="auto"/>
              <w:ind w:right="34"/>
              <w:jc w:val="both"/>
              <w:rPr>
                <w:rFonts w:ascii="Arial" w:eastAsia="Times New Roman" w:hAnsi="Arial" w:cs="Arial"/>
                <w:kern w:val="16"/>
                <w:position w:val="-6"/>
                <w:sz w:val="28"/>
                <w:szCs w:val="28"/>
                <w:lang w:eastAsia="bg-BG"/>
              </w:rPr>
            </w:pPr>
            <w:r w:rsidRPr="00EC6FF6">
              <w:rPr>
                <w:rFonts w:ascii="Arial" w:eastAsia="Times New Roman" w:hAnsi="Arial" w:cs="Arial"/>
                <w:i/>
                <w:kern w:val="16"/>
                <w:position w:val="-6"/>
                <w:sz w:val="28"/>
                <w:szCs w:val="28"/>
                <w:lang w:eastAsia="bg-BG"/>
              </w:rPr>
              <w:t xml:space="preserve">     А</w:t>
            </w:r>
            <w:r w:rsidRPr="00EC6FF6">
              <w:rPr>
                <w:rFonts w:ascii="Arial" w:eastAsia="Times New Roman" w:hAnsi="Arial" w:cs="Arial"/>
                <w:kern w:val="16"/>
                <w:position w:val="-6"/>
                <w:sz w:val="28"/>
                <w:szCs w:val="28"/>
                <w:lang w:eastAsia="bg-BG"/>
              </w:rPr>
              <w:t xml:space="preserve">кцентът на инициативата е активното спортуване, движение и обучение на учениците и студентите </w:t>
            </w:r>
            <w:r w:rsidRPr="00EC6FF6">
              <w:rPr>
                <w:rFonts w:ascii="Arial" w:eastAsia="Times New Roman" w:hAnsi="Arial" w:cs="Arial"/>
                <w:b/>
                <w:i/>
                <w:kern w:val="16"/>
                <w:position w:val="-6"/>
                <w:sz w:val="28"/>
                <w:szCs w:val="28"/>
                <w:lang w:eastAsia="bg-BG"/>
              </w:rPr>
              <w:t>сред природата</w:t>
            </w:r>
            <w:r w:rsidRPr="00EC6FF6">
              <w:rPr>
                <w:rFonts w:ascii="Arial" w:eastAsia="Times New Roman" w:hAnsi="Arial" w:cs="Arial"/>
                <w:kern w:val="16"/>
                <w:position w:val="-6"/>
                <w:sz w:val="28"/>
                <w:szCs w:val="28"/>
                <w:lang w:eastAsia="bg-BG"/>
              </w:rPr>
              <w:t>, на реалния практически принос за по-чист, по-зелен и пo-приветлив град, за здравословен начин на живот. Проведени са над 40 екоакции, походи и излети, изкачвания, спортни срещи и др. около Русе, на територията на ПП „Русенско Лом“, в страната и в съседна Македония, в т. ч. масовият крос - поход „Русенско Поломие“, залесяване на брега на Дунав, засаждане на фиданки в 3 района на Университета и в райони на СУ „В</w:t>
            </w:r>
            <w:r>
              <w:rPr>
                <w:rFonts w:ascii="Arial" w:eastAsia="Times New Roman" w:hAnsi="Arial" w:cs="Arial"/>
                <w:kern w:val="16"/>
                <w:position w:val="-6"/>
                <w:sz w:val="28"/>
                <w:szCs w:val="28"/>
                <w:lang w:eastAsia="bg-BG"/>
              </w:rPr>
              <w:t>асил Левски“ и т</w:t>
            </w:r>
            <w:r w:rsidRPr="00EC6FF6">
              <w:rPr>
                <w:rFonts w:ascii="Arial" w:eastAsia="Times New Roman" w:hAnsi="Arial" w:cs="Arial"/>
                <w:kern w:val="16"/>
                <w:position w:val="-6"/>
                <w:sz w:val="28"/>
                <w:szCs w:val="28"/>
                <w:lang w:eastAsia="bg-BG"/>
              </w:rPr>
              <w:t xml:space="preserve">елевизионния център. Разширеният обхват на инициативата дължим както на активността на ръководството на дружеството, на подкрепата на Студентския съвет, катедра ТХЕ, УСЦ, така и на преките организатори и ръководители на групи като </w:t>
            </w:r>
            <w:r w:rsidRPr="00302938">
              <w:rPr>
                <w:rFonts w:ascii="Arial" w:eastAsia="Times New Roman" w:hAnsi="Arial" w:cs="Arial"/>
                <w:kern w:val="16"/>
                <w:position w:val="-6"/>
                <w:sz w:val="28"/>
                <w:szCs w:val="28"/>
                <w:lang w:eastAsia="bg-BG"/>
              </w:rPr>
              <w:t>председателя на клуба по пешеходен</w:t>
            </w:r>
            <w:r w:rsidRPr="000B091C">
              <w:rPr>
                <w:rFonts w:ascii="Arial" w:eastAsia="Times New Roman" w:hAnsi="Arial" w:cs="Arial"/>
                <w:kern w:val="16"/>
                <w:position w:val="-6"/>
                <w:sz w:val="16"/>
                <w:szCs w:val="16"/>
                <w:lang w:eastAsia="bg-BG"/>
              </w:rPr>
              <w:t xml:space="preserve"> </w:t>
            </w:r>
            <w:r w:rsidRPr="00302938">
              <w:rPr>
                <w:rFonts w:ascii="Arial" w:eastAsia="Times New Roman" w:hAnsi="Arial" w:cs="Arial"/>
                <w:kern w:val="16"/>
                <w:position w:val="-6"/>
                <w:sz w:val="28"/>
                <w:szCs w:val="28"/>
                <w:lang w:eastAsia="bg-BG"/>
              </w:rPr>
              <w:t xml:space="preserve">туризъм </w:t>
            </w:r>
            <w:r w:rsidRPr="00EC6FF6">
              <w:rPr>
                <w:rFonts w:ascii="Arial" w:eastAsia="Times New Roman" w:hAnsi="Arial" w:cs="Arial"/>
                <w:kern w:val="16"/>
                <w:position w:val="-6"/>
                <w:sz w:val="28"/>
                <w:szCs w:val="28"/>
                <w:lang w:eastAsia="bg-BG"/>
              </w:rPr>
              <w:t>гл.</w:t>
            </w:r>
            <w:r w:rsidRPr="000B091C">
              <w:rPr>
                <w:rFonts w:ascii="Arial" w:eastAsia="Times New Roman" w:hAnsi="Arial" w:cs="Arial"/>
                <w:kern w:val="16"/>
                <w:position w:val="-6"/>
                <w:sz w:val="16"/>
                <w:szCs w:val="16"/>
                <w:lang w:eastAsia="bg-BG"/>
              </w:rPr>
              <w:t xml:space="preserve"> </w:t>
            </w:r>
            <w:r w:rsidRPr="00EC6FF6">
              <w:rPr>
                <w:rFonts w:ascii="Arial" w:eastAsia="Times New Roman" w:hAnsi="Arial" w:cs="Arial"/>
                <w:kern w:val="16"/>
                <w:position w:val="-6"/>
                <w:sz w:val="28"/>
                <w:szCs w:val="28"/>
                <w:lang w:eastAsia="bg-BG"/>
              </w:rPr>
              <w:t>ас. д-р Павел Петров</w:t>
            </w:r>
            <w:r w:rsidRPr="00EC6FF6">
              <w:rPr>
                <w:rFonts w:ascii="Arial" w:eastAsia="Times New Roman" w:hAnsi="Arial" w:cs="Arial"/>
                <w:kern w:val="16"/>
                <w:position w:val="-6"/>
                <w:sz w:val="28"/>
                <w:szCs w:val="28"/>
                <w:lang w:val="en-US" w:eastAsia="bg-BG"/>
              </w:rPr>
              <w:t xml:space="preserve">, </w:t>
            </w:r>
            <w:r w:rsidRPr="00302938">
              <w:rPr>
                <w:rFonts w:ascii="Arial" w:eastAsia="Times New Roman" w:hAnsi="Arial" w:cs="Arial"/>
                <w:kern w:val="16"/>
                <w:position w:val="-6"/>
                <w:sz w:val="28"/>
                <w:szCs w:val="28"/>
                <w:lang w:eastAsia="bg-BG"/>
              </w:rPr>
              <w:t xml:space="preserve">лидера на група „Туристи“ </w:t>
            </w:r>
            <w:r w:rsidRPr="00EC6FF6">
              <w:rPr>
                <w:rFonts w:ascii="Arial" w:eastAsia="Times New Roman" w:hAnsi="Arial" w:cs="Arial"/>
                <w:kern w:val="16"/>
                <w:position w:val="-6"/>
                <w:sz w:val="28"/>
                <w:szCs w:val="28"/>
                <w:lang w:eastAsia="bg-BG"/>
              </w:rPr>
              <w:t xml:space="preserve">доц. д-р Пламенка Христова, </w:t>
            </w:r>
            <w:r w:rsidRPr="00302938">
              <w:rPr>
                <w:rFonts w:ascii="Arial" w:eastAsia="Times New Roman" w:hAnsi="Arial" w:cs="Arial"/>
                <w:kern w:val="16"/>
                <w:position w:val="-6"/>
                <w:sz w:val="28"/>
                <w:szCs w:val="28"/>
                <w:lang w:eastAsia="bg-BG"/>
              </w:rPr>
              <w:t xml:space="preserve">както и  </w:t>
            </w:r>
            <w:r w:rsidRPr="00EC6FF6">
              <w:rPr>
                <w:rFonts w:ascii="Arial" w:eastAsia="Times New Roman" w:hAnsi="Arial" w:cs="Arial"/>
                <w:kern w:val="16"/>
                <w:position w:val="-6"/>
                <w:sz w:val="28"/>
                <w:szCs w:val="28"/>
                <w:lang w:eastAsia="bg-BG"/>
              </w:rPr>
              <w:t xml:space="preserve">инж. Георги Георгиев, Тихомир Енчев, доц. Вилям Манев, </w:t>
            </w:r>
            <w:r w:rsidRPr="00302938">
              <w:rPr>
                <w:rFonts w:ascii="Arial" w:eastAsia="Times New Roman" w:hAnsi="Arial" w:cs="Arial"/>
                <w:kern w:val="16"/>
                <w:position w:val="-6"/>
                <w:sz w:val="28"/>
                <w:szCs w:val="28"/>
                <w:lang w:eastAsia="bg-BG"/>
              </w:rPr>
              <w:t xml:space="preserve">доц. Маргаритка Филипова, </w:t>
            </w:r>
            <w:r w:rsidRPr="00EC6FF6">
              <w:rPr>
                <w:rFonts w:ascii="Arial" w:eastAsia="Times New Roman" w:hAnsi="Arial" w:cs="Arial"/>
                <w:kern w:val="16"/>
                <w:position w:val="-6"/>
                <w:sz w:val="28"/>
                <w:szCs w:val="28"/>
                <w:lang w:eastAsia="bg-BG"/>
              </w:rPr>
              <w:t>на директори и учители от русенските училища като Диана Иванова, инж. Цветанка Вълкова, Милен Йорданов, Таня Стефанова, Даринка Русева, Теодор Пеев, Павел Трифонов.</w:t>
            </w:r>
          </w:p>
          <w:p w:rsidR="00091676" w:rsidRPr="00260E3F" w:rsidRDefault="00091676" w:rsidP="00091676">
            <w:pPr>
              <w:shd w:val="clear" w:color="auto" w:fill="FFFFFF" w:themeFill="background1"/>
              <w:spacing w:after="0" w:line="360" w:lineRule="auto"/>
              <w:ind w:right="34"/>
              <w:jc w:val="both"/>
              <w:rPr>
                <w:rFonts w:ascii="Arial" w:eastAsia="Calibri" w:hAnsi="Arial" w:cs="Arial"/>
                <w:color w:val="385623"/>
                <w:sz w:val="28"/>
                <w:szCs w:val="28"/>
                <w:shd w:val="clear" w:color="auto" w:fill="FFFFFF" w:themeFill="background1"/>
              </w:rPr>
            </w:pPr>
            <w:r w:rsidRPr="003029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052B">
              <w:rPr>
                <w:rFonts w:ascii="Arial" w:eastAsia="Calibri" w:hAnsi="Arial" w:cs="Arial"/>
                <w:sz w:val="28"/>
                <w:szCs w:val="28"/>
                <w:shd w:val="clear" w:color="auto" w:fill="FFFFFF" w:themeFill="background1"/>
              </w:rPr>
              <w:t xml:space="preserve">Проявите по </w:t>
            </w:r>
            <w:r w:rsidRPr="003F052B">
              <w:rPr>
                <w:rFonts w:ascii="Arial" w:eastAsia="Calibri" w:hAnsi="Arial" w:cs="Arial"/>
                <w:b/>
                <w:i/>
                <w:sz w:val="28"/>
                <w:szCs w:val="28"/>
                <w:shd w:val="clear" w:color="auto" w:fill="FFFFFF" w:themeFill="background1"/>
              </w:rPr>
              <w:t>пешеходен туризъм и планинарство</w:t>
            </w:r>
            <w:r w:rsidRPr="003F052B">
              <w:rPr>
                <w:rFonts w:ascii="Arial" w:eastAsia="Calibri" w:hAnsi="Arial" w:cs="Arial"/>
                <w:sz w:val="28"/>
                <w:szCs w:val="28"/>
                <w:shd w:val="clear" w:color="auto" w:fill="FFFFFF" w:themeFill="background1"/>
              </w:rPr>
              <w:t xml:space="preserve"> са най-предпочитани от студентите, преподавателите и другите членове на академичната общност на Русенския университет. По-долу са изброени повечето от тях.</w:t>
            </w:r>
          </w:p>
        </w:tc>
      </w:tr>
    </w:tbl>
    <w:p w:rsidR="00091676" w:rsidRDefault="00091676" w:rsidP="00091676">
      <w:pPr>
        <w:spacing w:after="0" w:line="240" w:lineRule="auto"/>
        <w:ind w:right="-1134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jc w:val="center"/>
        <w:rPr>
          <w:rFonts w:ascii="Calibri" w:eastAsia="Times New Roman" w:hAnsi="Calibri" w:cs="Times New Roman"/>
          <w:b/>
          <w:sz w:val="16"/>
          <w:szCs w:val="16"/>
        </w:rPr>
      </w:pPr>
      <w:r>
        <w:rPr>
          <w:rFonts w:ascii="Calibri" w:eastAsia="Times New Roman" w:hAnsi="Calibri" w:cs="Times New Roman"/>
          <w:b/>
          <w:sz w:val="16"/>
          <w:szCs w:val="16"/>
        </w:rPr>
        <w:lastRenderedPageBreak/>
        <w:t>2</w:t>
      </w:r>
    </w:p>
    <w:p w:rsidR="00091676" w:rsidRPr="00081305" w:rsidRDefault="00091676" w:rsidP="00091676">
      <w:pPr>
        <w:spacing w:after="0" w:line="240" w:lineRule="auto"/>
        <w:ind w:right="-1134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4962"/>
        <w:gridCol w:w="2835"/>
        <w:gridCol w:w="1134"/>
      </w:tblGrid>
      <w:tr w:rsidR="00091676" w:rsidRPr="00081305" w:rsidTr="00CE4D84">
        <w:tc>
          <w:tcPr>
            <w:tcW w:w="421" w:type="dxa"/>
            <w:shd w:val="clear" w:color="auto" w:fill="FFE599" w:themeFill="accent4" w:themeFillTint="66"/>
          </w:tcPr>
          <w:p w:rsidR="00091676" w:rsidRPr="00081305" w:rsidRDefault="00091676" w:rsidP="00091676">
            <w:pPr>
              <w:pStyle w:val="NoSpacing"/>
              <w:ind w:right="-675" w:hanging="680"/>
            </w:pPr>
          </w:p>
          <w:p w:rsidR="00091676" w:rsidRPr="00081305" w:rsidRDefault="00091676" w:rsidP="00091676">
            <w:pPr>
              <w:shd w:val="clear" w:color="auto" w:fill="C5E0B3"/>
              <w:ind w:right="-675" w:hanging="680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</w:rPr>
            </w:pPr>
            <w:r w:rsidRPr="00081305">
              <w:rPr>
                <w:rFonts w:ascii="Arial" w:eastAsia="Calibri" w:hAnsi="Arial" w:cs="Arial"/>
                <w:b/>
                <w:color w:val="385623"/>
                <w:sz w:val="24"/>
                <w:szCs w:val="24"/>
                <w:shd w:val="clear" w:color="auto" w:fill="FFE599"/>
              </w:rPr>
              <w:t>№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091676" w:rsidRPr="00081305" w:rsidRDefault="00091676" w:rsidP="00091676">
            <w:pPr>
              <w:pStyle w:val="NoSpacing"/>
              <w:ind w:right="-1134"/>
            </w:pPr>
          </w:p>
          <w:p w:rsidR="00091676" w:rsidRPr="00081305" w:rsidRDefault="00091676" w:rsidP="00091676">
            <w:pPr>
              <w:shd w:val="clear" w:color="auto" w:fill="C5E0B3"/>
              <w:ind w:right="-1134"/>
              <w:rPr>
                <w:rFonts w:ascii="Arial" w:eastAsia="Calibri" w:hAnsi="Arial" w:cs="Arial"/>
                <w:b/>
                <w:color w:val="385623"/>
                <w:sz w:val="24"/>
                <w:szCs w:val="24"/>
              </w:rPr>
            </w:pPr>
            <w:r w:rsidRPr="00081305">
              <w:rPr>
                <w:rFonts w:ascii="Arial" w:eastAsia="Calibri" w:hAnsi="Arial" w:cs="Arial"/>
                <w:b/>
                <w:color w:val="385623"/>
                <w:sz w:val="16"/>
                <w:szCs w:val="16"/>
                <w:shd w:val="clear" w:color="auto" w:fill="FFE599"/>
              </w:rPr>
              <w:t xml:space="preserve">  </w:t>
            </w:r>
            <w:r w:rsidRPr="00081305">
              <w:rPr>
                <w:rFonts w:ascii="Arial" w:eastAsia="Calibri" w:hAnsi="Arial" w:cs="Arial"/>
                <w:b/>
                <w:color w:val="385623"/>
                <w:sz w:val="24"/>
                <w:szCs w:val="24"/>
                <w:shd w:val="clear" w:color="auto" w:fill="FFE599"/>
              </w:rPr>
              <w:t>ВРЕМЕ</w:t>
            </w:r>
          </w:p>
        </w:tc>
        <w:tc>
          <w:tcPr>
            <w:tcW w:w="4962" w:type="dxa"/>
            <w:shd w:val="clear" w:color="auto" w:fill="FFE599" w:themeFill="accent4" w:themeFillTint="66"/>
          </w:tcPr>
          <w:p w:rsidR="00091676" w:rsidRPr="00081305" w:rsidRDefault="00091676" w:rsidP="00091676">
            <w:pPr>
              <w:pStyle w:val="NoSpacing"/>
              <w:ind w:right="-1134"/>
            </w:pPr>
          </w:p>
          <w:p w:rsidR="00091676" w:rsidRPr="00081305" w:rsidRDefault="00091676" w:rsidP="00091676">
            <w:pPr>
              <w:shd w:val="clear" w:color="auto" w:fill="C5E0B3"/>
              <w:ind w:left="-78" w:right="-1134"/>
              <w:rPr>
                <w:rFonts w:ascii="Arial" w:eastAsia="Calibri" w:hAnsi="Arial" w:cs="Arial"/>
                <w:b/>
                <w:color w:val="385623"/>
                <w:sz w:val="24"/>
                <w:szCs w:val="24"/>
              </w:rPr>
            </w:pPr>
            <w:r w:rsidRPr="00081305">
              <w:rPr>
                <w:rFonts w:ascii="Arial" w:eastAsia="Calibri" w:hAnsi="Arial" w:cs="Arial"/>
                <w:b/>
                <w:color w:val="385623"/>
                <w:sz w:val="24"/>
                <w:szCs w:val="24"/>
                <w:shd w:val="clear" w:color="auto" w:fill="FFE599"/>
              </w:rPr>
              <w:t xml:space="preserve">   МАРШРУТ НА ПОХОДА  /  ПРОЯВАТА</w:t>
            </w:r>
            <w:r w:rsidRPr="001C23C2">
              <w:rPr>
                <w:rFonts w:ascii="Arial" w:eastAsia="Calibri" w:hAnsi="Arial" w:cs="Arial"/>
                <w:b/>
                <w:color w:val="385623"/>
                <w:sz w:val="24"/>
                <w:szCs w:val="24"/>
                <w:shd w:val="clear" w:color="auto" w:fill="FFE599" w:themeFill="accent4" w:themeFillTint="66"/>
              </w:rPr>
              <w:t xml:space="preserve">   </w:t>
            </w:r>
            <w:r w:rsidRPr="00081305">
              <w:rPr>
                <w:rFonts w:ascii="Arial" w:eastAsia="Calibri" w:hAnsi="Arial" w:cs="Arial"/>
                <w:b/>
                <w:color w:val="385623"/>
                <w:sz w:val="24"/>
                <w:szCs w:val="24"/>
                <w:shd w:val="clear" w:color="auto" w:fill="FFE599"/>
              </w:rPr>
              <w:t xml:space="preserve">   </w:t>
            </w:r>
          </w:p>
        </w:tc>
        <w:tc>
          <w:tcPr>
            <w:tcW w:w="2835" w:type="dxa"/>
            <w:shd w:val="clear" w:color="auto" w:fill="FFE599"/>
          </w:tcPr>
          <w:p w:rsidR="00091676" w:rsidRPr="00885C91" w:rsidRDefault="00091676" w:rsidP="00091676">
            <w:pPr>
              <w:pStyle w:val="NoSpacing"/>
              <w:ind w:right="-1134"/>
            </w:pPr>
          </w:p>
          <w:p w:rsidR="00091676" w:rsidRPr="001C23C2" w:rsidRDefault="00091676" w:rsidP="00091676">
            <w:pPr>
              <w:shd w:val="clear" w:color="auto" w:fill="FFE599" w:themeFill="accent4" w:themeFillTint="66"/>
              <w:ind w:left="-108" w:right="-1134"/>
              <w:rPr>
                <w:rFonts w:ascii="Arial" w:eastAsia="Calibri" w:hAnsi="Arial" w:cs="Arial"/>
                <w:b/>
                <w:color w:val="385623"/>
                <w:shd w:val="clear" w:color="auto" w:fill="FFE599"/>
              </w:rPr>
            </w:pPr>
            <w:r>
              <w:rPr>
                <w:rFonts w:ascii="Arial" w:eastAsia="Calibri" w:hAnsi="Arial" w:cs="Arial"/>
                <w:b/>
                <w:color w:val="385623"/>
                <w:shd w:val="clear" w:color="auto" w:fill="FFE599"/>
              </w:rPr>
              <w:t xml:space="preserve"> РЪКОВОДИТЕЛ/ВОДАЧ</w:t>
            </w:r>
          </w:p>
        </w:tc>
        <w:tc>
          <w:tcPr>
            <w:tcW w:w="1134" w:type="dxa"/>
            <w:shd w:val="clear" w:color="auto" w:fill="FFE599"/>
          </w:tcPr>
          <w:p w:rsidR="00091676" w:rsidRPr="00081305" w:rsidRDefault="00091676" w:rsidP="00091676">
            <w:pPr>
              <w:pStyle w:val="NoSpacing"/>
              <w:ind w:right="-249"/>
            </w:pPr>
          </w:p>
          <w:p w:rsidR="00091676" w:rsidRPr="00081305" w:rsidRDefault="00091676" w:rsidP="00091676">
            <w:pPr>
              <w:shd w:val="clear" w:color="auto" w:fill="C5E0B3"/>
              <w:ind w:right="-249"/>
              <w:jc w:val="center"/>
              <w:rPr>
                <w:rFonts w:ascii="Arial" w:eastAsia="Calibri" w:hAnsi="Arial" w:cs="Arial"/>
                <w:b/>
                <w:color w:val="385623"/>
                <w:sz w:val="18"/>
                <w:szCs w:val="18"/>
              </w:rPr>
            </w:pPr>
            <w:r w:rsidRPr="00081305">
              <w:rPr>
                <w:rFonts w:ascii="Arial" w:eastAsia="Calibri" w:hAnsi="Arial" w:cs="Arial"/>
                <w:b/>
                <w:color w:val="385623"/>
                <w:sz w:val="18"/>
                <w:szCs w:val="18"/>
                <w:shd w:val="clear" w:color="auto" w:fill="FFE599"/>
              </w:rPr>
              <w:t>Участници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800D89" w:rsidRDefault="00091676" w:rsidP="00091676">
            <w:pPr>
              <w:pStyle w:val="NoSpacing"/>
              <w:ind w:left="29" w:right="-67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1676" w:rsidRPr="00800D89" w:rsidRDefault="00091676" w:rsidP="00091676">
            <w:pPr>
              <w:pStyle w:val="NoSpacing"/>
              <w:ind w:left="29" w:right="-675"/>
              <w:rPr>
                <w:rFonts w:ascii="Arial" w:hAnsi="Arial" w:cs="Arial"/>
                <w:b/>
                <w:sz w:val="20"/>
                <w:szCs w:val="20"/>
              </w:rPr>
            </w:pPr>
            <w:r w:rsidRPr="00800D8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2CC"/>
          </w:tcPr>
          <w:p w:rsidR="00091676" w:rsidRPr="00800D89" w:rsidRDefault="00091676" w:rsidP="00091676">
            <w:pPr>
              <w:pStyle w:val="NoSpacing"/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  <w:p w:rsidR="00091676" w:rsidRPr="00800D89" w:rsidRDefault="00091676" w:rsidP="00091676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 w:rsidRPr="00800D89">
              <w:rPr>
                <w:sz w:val="20"/>
                <w:szCs w:val="20"/>
                <w:lang w:val="ru-RU"/>
              </w:rPr>
              <w:t>07-11.12.</w:t>
            </w:r>
            <w:r w:rsidRPr="00800D89">
              <w:rPr>
                <w:b/>
                <w:sz w:val="20"/>
                <w:szCs w:val="20"/>
                <w:lang w:val="ru-RU"/>
              </w:rPr>
              <w:t>2016</w:t>
            </w:r>
          </w:p>
        </w:tc>
        <w:tc>
          <w:tcPr>
            <w:tcW w:w="4962" w:type="dxa"/>
            <w:shd w:val="clear" w:color="auto" w:fill="FFF2CC"/>
          </w:tcPr>
          <w:p w:rsidR="00091676" w:rsidRPr="00800D89" w:rsidRDefault="00091676" w:rsidP="00091676">
            <w:pPr>
              <w:pStyle w:val="NoSpacing"/>
              <w:ind w:right="-1134"/>
              <w:rPr>
                <w:sz w:val="16"/>
                <w:szCs w:val="16"/>
              </w:rPr>
            </w:pPr>
          </w:p>
          <w:p w:rsidR="00091676" w:rsidRPr="00A9319B" w:rsidRDefault="00091676" w:rsidP="00091676">
            <w:pPr>
              <w:pStyle w:val="NoSpacing"/>
              <w:ind w:right="-1134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9319B">
              <w:rPr>
                <w:rFonts w:ascii="Arial" w:hAnsi="Arial" w:cs="Arial"/>
                <w:sz w:val="24"/>
                <w:szCs w:val="24"/>
              </w:rPr>
              <w:t>х. Паскал</w:t>
            </w:r>
          </w:p>
        </w:tc>
        <w:tc>
          <w:tcPr>
            <w:tcW w:w="2835" w:type="dxa"/>
            <w:shd w:val="clear" w:color="auto" w:fill="FFF2CC"/>
          </w:tcPr>
          <w:p w:rsidR="00091676" w:rsidRPr="00800D89" w:rsidRDefault="00091676" w:rsidP="00091676">
            <w:pPr>
              <w:pStyle w:val="NoSpacing"/>
              <w:ind w:left="-108" w:right="-1134"/>
              <w:jc w:val="center"/>
              <w:rPr>
                <w:sz w:val="16"/>
                <w:szCs w:val="16"/>
              </w:rPr>
            </w:pPr>
          </w:p>
          <w:p w:rsidR="00091676" w:rsidRPr="006B422D" w:rsidRDefault="00091676" w:rsidP="00091676">
            <w:pPr>
              <w:pStyle w:val="NoSpacing"/>
              <w:ind w:left="-108" w:right="-1134"/>
              <w:jc w:val="center"/>
              <w:rPr>
                <w:sz w:val="24"/>
                <w:szCs w:val="24"/>
              </w:rPr>
            </w:pPr>
            <w:r w:rsidRPr="006B422D">
              <w:t>гл. ас. д-р Павел Петров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pStyle w:val="NoSpacing"/>
              <w:ind w:right="-2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91676" w:rsidRPr="00A9319B" w:rsidRDefault="00091676" w:rsidP="00091676">
            <w:pPr>
              <w:pStyle w:val="NoSpacing"/>
              <w:ind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1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800D89" w:rsidRDefault="00091676" w:rsidP="00091676">
            <w:pPr>
              <w:shd w:val="clear" w:color="auto" w:fill="E2EFD9"/>
              <w:ind w:left="29" w:right="-675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800D89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2CC"/>
          </w:tcPr>
          <w:p w:rsidR="00091676" w:rsidRPr="00800D89" w:rsidRDefault="00091676" w:rsidP="00091676">
            <w:pPr>
              <w:shd w:val="clear" w:color="auto" w:fill="E2EFD9"/>
              <w:ind w:left="-108" w:right="-108"/>
              <w:jc w:val="center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800D89">
              <w:rPr>
                <w:rFonts w:ascii="Arial" w:eastAsia="Calibri" w:hAnsi="Arial" w:cs="Arial"/>
                <w:sz w:val="18"/>
                <w:szCs w:val="18"/>
                <w:lang w:val="ru-RU"/>
              </w:rPr>
              <w:t>08-10.12.</w:t>
            </w:r>
            <w:r w:rsidRPr="00800D89">
              <w:rPr>
                <w:rFonts w:ascii="Arial" w:eastAsia="Calibri" w:hAnsi="Arial" w:cs="Arial"/>
                <w:b/>
                <w:sz w:val="18"/>
                <w:szCs w:val="18"/>
                <w:lang w:val="ru-RU"/>
              </w:rPr>
              <w:t>2016</w:t>
            </w:r>
          </w:p>
        </w:tc>
        <w:tc>
          <w:tcPr>
            <w:tcW w:w="4962" w:type="dxa"/>
            <w:shd w:val="clear" w:color="auto" w:fill="FFF2CC"/>
          </w:tcPr>
          <w:p w:rsidR="00091676" w:rsidRPr="00E32288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с. Гостилица</w:t>
            </w:r>
          </w:p>
        </w:tc>
        <w:tc>
          <w:tcPr>
            <w:tcW w:w="2835" w:type="dxa"/>
            <w:shd w:val="clear" w:color="auto" w:fill="FFF2CC"/>
          </w:tcPr>
          <w:p w:rsidR="00091676" w:rsidRPr="00E32288" w:rsidRDefault="00091676" w:rsidP="00091676">
            <w:pPr>
              <w:shd w:val="clear" w:color="auto" w:fill="E2EFD9"/>
              <w:ind w:left="-108" w:right="-11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288">
              <w:rPr>
                <w:rFonts w:ascii="Arial" w:eastAsia="Calibri" w:hAnsi="Arial" w:cs="Arial"/>
                <w:sz w:val="24"/>
                <w:szCs w:val="24"/>
              </w:rPr>
              <w:t>Петър Петров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319B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800D89" w:rsidRDefault="00091676" w:rsidP="00091676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2CC"/>
          </w:tcPr>
          <w:p w:rsidR="00091676" w:rsidRPr="00800D89" w:rsidRDefault="00091676" w:rsidP="00091676">
            <w:pPr>
              <w:shd w:val="clear" w:color="auto" w:fill="E2EFD9"/>
              <w:ind w:left="-108" w:right="-108"/>
              <w:jc w:val="center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800D89">
              <w:rPr>
                <w:rFonts w:ascii="Arial" w:eastAsia="Calibri" w:hAnsi="Arial" w:cs="Arial"/>
                <w:sz w:val="18"/>
                <w:szCs w:val="18"/>
                <w:lang w:val="ru-RU"/>
              </w:rPr>
              <w:t>24-26.02.</w:t>
            </w:r>
            <w:r w:rsidRPr="00800D89">
              <w:rPr>
                <w:rFonts w:ascii="Arial" w:eastAsia="Calibri" w:hAnsi="Arial" w:cs="Arial"/>
                <w:b/>
                <w:sz w:val="18"/>
                <w:szCs w:val="18"/>
                <w:lang w:val="ru-RU"/>
              </w:rPr>
              <w:t>2017</w:t>
            </w:r>
          </w:p>
        </w:tc>
        <w:tc>
          <w:tcPr>
            <w:tcW w:w="4962" w:type="dxa"/>
            <w:shd w:val="clear" w:color="auto" w:fill="FFF2CC"/>
          </w:tcPr>
          <w:p w:rsidR="00091676" w:rsidRPr="00220136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 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M</w:t>
            </w:r>
            <w:r>
              <w:rPr>
                <w:rFonts w:ascii="Arial" w:eastAsia="Calibri" w:hAnsi="Arial" w:cs="Arial"/>
                <w:sz w:val="24"/>
                <w:szCs w:val="24"/>
              </w:rPr>
              <w:t>акедония</w:t>
            </w:r>
          </w:p>
        </w:tc>
        <w:tc>
          <w:tcPr>
            <w:tcW w:w="2835" w:type="dxa"/>
            <w:shd w:val="clear" w:color="auto" w:fill="FFF2CC"/>
          </w:tcPr>
          <w:p w:rsidR="00091676" w:rsidRPr="00821BDF" w:rsidRDefault="00091676" w:rsidP="00091676">
            <w:pPr>
              <w:shd w:val="clear" w:color="auto" w:fill="E2EFD9"/>
              <w:ind w:left="-108" w:right="-1134"/>
              <w:jc w:val="center"/>
              <w:rPr>
                <w:rFonts w:ascii="Arial" w:eastAsia="Calibri" w:hAnsi="Arial" w:cs="Arial"/>
              </w:rPr>
            </w:pPr>
            <w:r w:rsidRPr="00821BDF">
              <w:rPr>
                <w:rFonts w:ascii="Arial" w:eastAsia="Calibri" w:hAnsi="Arial" w:cs="Arial"/>
              </w:rPr>
              <w:t>гл. ас. д-р Павел Петров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319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800D89" w:rsidRDefault="00091676" w:rsidP="00091676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2CC"/>
          </w:tcPr>
          <w:p w:rsidR="00091676" w:rsidRPr="00800D89" w:rsidRDefault="00091676" w:rsidP="00091676">
            <w:pPr>
              <w:shd w:val="clear" w:color="auto" w:fill="E2EFD9"/>
              <w:ind w:left="-108" w:right="-108"/>
              <w:jc w:val="center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/>
              </w:rPr>
              <w:t>01-05.03</w:t>
            </w:r>
          </w:p>
        </w:tc>
        <w:tc>
          <w:tcPr>
            <w:tcW w:w="4962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Стара планина , х. Плевен, х. Тъжа</w:t>
            </w:r>
          </w:p>
        </w:tc>
        <w:tc>
          <w:tcPr>
            <w:tcW w:w="2835" w:type="dxa"/>
            <w:shd w:val="clear" w:color="auto" w:fill="FFF2CC"/>
          </w:tcPr>
          <w:p w:rsidR="00091676" w:rsidRPr="001C23C2" w:rsidRDefault="00091676" w:rsidP="00091676">
            <w:pPr>
              <w:pStyle w:val="NoSpacing"/>
              <w:ind w:left="-108" w:right="-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Тихомир Енчев </w:t>
            </w:r>
            <w:r w:rsidRPr="001C23C2">
              <w:rPr>
                <w:sz w:val="20"/>
                <w:szCs w:val="20"/>
              </w:rPr>
              <w:t>Вихрен Бисеп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319B">
              <w:rPr>
                <w:rFonts w:ascii="Arial" w:eastAsia="Calibri" w:hAnsi="Arial" w:cs="Arial"/>
                <w:sz w:val="24"/>
                <w:szCs w:val="24"/>
              </w:rPr>
              <w:t>2+2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800D89" w:rsidRDefault="00091676" w:rsidP="00091676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F2CC"/>
          </w:tcPr>
          <w:p w:rsidR="00091676" w:rsidRPr="00E32288" w:rsidRDefault="00091676" w:rsidP="00091676">
            <w:pPr>
              <w:shd w:val="clear" w:color="auto" w:fill="E2EFD9"/>
              <w:ind w:left="-108" w:right="-108"/>
              <w:jc w:val="center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02-05.03.</w:t>
            </w:r>
          </w:p>
        </w:tc>
        <w:tc>
          <w:tcPr>
            <w:tcW w:w="4962" w:type="dxa"/>
            <w:shd w:val="clear" w:color="auto" w:fill="FFF2CC"/>
          </w:tcPr>
          <w:p w:rsidR="00091676" w:rsidRPr="00E32288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  <w:sz w:val="24"/>
                <w:szCs w:val="24"/>
              </w:rPr>
            </w:pPr>
            <w:r w:rsidRPr="00E32288">
              <w:rPr>
                <w:rFonts w:ascii="Arial" w:eastAsia="Calibri" w:hAnsi="Arial" w:cs="Arial"/>
                <w:sz w:val="24"/>
                <w:szCs w:val="24"/>
              </w:rPr>
              <w:t>Х. Яворов</w:t>
            </w:r>
          </w:p>
        </w:tc>
        <w:tc>
          <w:tcPr>
            <w:tcW w:w="2835" w:type="dxa"/>
            <w:shd w:val="clear" w:color="auto" w:fill="FFF2CC"/>
          </w:tcPr>
          <w:p w:rsidR="00091676" w:rsidRPr="00E32288" w:rsidRDefault="00091676" w:rsidP="00091676">
            <w:pPr>
              <w:shd w:val="clear" w:color="auto" w:fill="E2EFD9"/>
              <w:ind w:left="-108" w:right="-11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1BDF">
              <w:rPr>
                <w:rFonts w:ascii="Arial" w:eastAsia="Calibri" w:hAnsi="Arial" w:cs="Arial"/>
              </w:rPr>
              <w:t>гл. ас. д-р Павел Петров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319B">
              <w:rPr>
                <w:rFonts w:ascii="Arial" w:eastAsia="Calibri" w:hAnsi="Arial" w:cs="Arial"/>
                <w:sz w:val="24"/>
                <w:szCs w:val="24"/>
              </w:rPr>
              <w:t>37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800D89" w:rsidRDefault="00091676" w:rsidP="00091676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left="-108" w:right="-108"/>
              <w:jc w:val="center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12-16.03.</w:t>
            </w:r>
          </w:p>
        </w:tc>
        <w:tc>
          <w:tcPr>
            <w:tcW w:w="4962" w:type="dxa"/>
            <w:shd w:val="clear" w:color="auto" w:fill="FFF2CC"/>
          </w:tcPr>
          <w:p w:rsidR="00091676" w:rsidRPr="00E32288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Боровец</w:t>
            </w:r>
          </w:p>
        </w:tc>
        <w:tc>
          <w:tcPr>
            <w:tcW w:w="2835" w:type="dxa"/>
            <w:shd w:val="clear" w:color="auto" w:fill="FFF2CC"/>
          </w:tcPr>
          <w:p w:rsidR="00091676" w:rsidRPr="00821BDF" w:rsidRDefault="00091676" w:rsidP="00091676">
            <w:pPr>
              <w:shd w:val="clear" w:color="auto" w:fill="E2EFD9"/>
              <w:ind w:left="-108" w:right="-1134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Иван Спиридонов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319B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800D89" w:rsidRDefault="00091676" w:rsidP="00091676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left="-108" w:right="-108"/>
              <w:jc w:val="center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25.03.</w:t>
            </w:r>
          </w:p>
        </w:tc>
        <w:tc>
          <w:tcPr>
            <w:tcW w:w="4962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С. Нисово –ПП „Русенски Лом“</w:t>
            </w:r>
          </w:p>
        </w:tc>
        <w:tc>
          <w:tcPr>
            <w:tcW w:w="2835" w:type="dxa"/>
            <w:shd w:val="clear" w:color="auto" w:fill="FFF2CC"/>
          </w:tcPr>
          <w:p w:rsidR="00091676" w:rsidRDefault="00091676" w:rsidP="00091676">
            <w:pPr>
              <w:pStyle w:val="NoSpacing"/>
              <w:ind w:right="-1134"/>
            </w:pPr>
            <w:r>
              <w:t>Инж. Цветанка Вълкова</w:t>
            </w:r>
          </w:p>
          <w:p w:rsidR="00091676" w:rsidRDefault="00091676" w:rsidP="00091676">
            <w:pPr>
              <w:pStyle w:val="NoSpacing"/>
              <w:ind w:right="-1134"/>
            </w:pPr>
            <w:r>
              <w:t>Таня Стефанова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319B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left="-108" w:right="-108"/>
              <w:jc w:val="center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25.03.</w:t>
            </w:r>
          </w:p>
        </w:tc>
        <w:tc>
          <w:tcPr>
            <w:tcW w:w="4962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С. Ряхово –</w:t>
            </w:r>
            <w:r w:rsidRPr="00DF7898">
              <w:rPr>
                <w:rFonts w:ascii="Arial" w:eastAsia="Calibri" w:hAnsi="Arial" w:cs="Arial"/>
                <w:sz w:val="20"/>
                <w:szCs w:val="20"/>
              </w:rPr>
              <w:t>Залесяване на тополови насаждения</w:t>
            </w:r>
          </w:p>
        </w:tc>
        <w:tc>
          <w:tcPr>
            <w:tcW w:w="2835" w:type="dxa"/>
            <w:shd w:val="clear" w:color="auto" w:fill="FFF2CC"/>
          </w:tcPr>
          <w:p w:rsidR="00091676" w:rsidRDefault="00091676" w:rsidP="00091676">
            <w:pPr>
              <w:pStyle w:val="NoSpacing"/>
              <w:ind w:right="-1134"/>
            </w:pPr>
            <w:r>
              <w:t>о.з. подп. Теодор Пеев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319B"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800D89" w:rsidRDefault="00091676" w:rsidP="00091676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left="-108" w:right="-108"/>
              <w:jc w:val="center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02.04.</w:t>
            </w:r>
          </w:p>
        </w:tc>
        <w:tc>
          <w:tcPr>
            <w:tcW w:w="4962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С. Нисово</w:t>
            </w:r>
          </w:p>
        </w:tc>
        <w:tc>
          <w:tcPr>
            <w:tcW w:w="2835" w:type="dxa"/>
            <w:shd w:val="clear" w:color="auto" w:fill="FFF2CC"/>
          </w:tcPr>
          <w:p w:rsidR="00091676" w:rsidRDefault="00091676" w:rsidP="00091676">
            <w:pPr>
              <w:pStyle w:val="NoSpacing"/>
              <w:ind w:right="-1134"/>
            </w:pPr>
            <w:r>
              <w:t>Милен Йорданов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319B"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DF7898" w:rsidRDefault="00CC39DC" w:rsidP="00E4221B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091676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2CC"/>
          </w:tcPr>
          <w:p w:rsidR="00091676" w:rsidRPr="00E32288" w:rsidRDefault="00091676" w:rsidP="00091676">
            <w:pPr>
              <w:shd w:val="clear" w:color="auto" w:fill="E2EFD9"/>
              <w:ind w:left="-108" w:right="-108"/>
              <w:jc w:val="center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14-17-04.</w:t>
            </w:r>
          </w:p>
        </w:tc>
        <w:tc>
          <w:tcPr>
            <w:tcW w:w="4962" w:type="dxa"/>
            <w:shd w:val="clear" w:color="auto" w:fill="FFF2CC"/>
          </w:tcPr>
          <w:p w:rsidR="00091676" w:rsidRPr="00E32288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Х. Извора</w:t>
            </w:r>
          </w:p>
        </w:tc>
        <w:tc>
          <w:tcPr>
            <w:tcW w:w="2835" w:type="dxa"/>
            <w:shd w:val="clear" w:color="auto" w:fill="FFF2CC"/>
          </w:tcPr>
          <w:p w:rsidR="00091676" w:rsidRPr="00E32288" w:rsidRDefault="00091676" w:rsidP="00091676">
            <w:pPr>
              <w:shd w:val="clear" w:color="auto" w:fill="E2EFD9"/>
              <w:ind w:left="-108" w:right="-11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1BDF">
              <w:rPr>
                <w:rFonts w:ascii="Arial" w:eastAsia="Calibri" w:hAnsi="Arial" w:cs="Arial"/>
              </w:rPr>
              <w:t>гл. ас. д-р Павел Петров</w:t>
            </w:r>
          </w:p>
        </w:tc>
        <w:tc>
          <w:tcPr>
            <w:tcW w:w="1134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37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DF7898" w:rsidRDefault="00CC39DC" w:rsidP="00CC39DC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091676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left="-108" w:right="-108"/>
              <w:jc w:val="center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21.04</w:t>
            </w:r>
          </w:p>
        </w:tc>
        <w:tc>
          <w:tcPr>
            <w:tcW w:w="4962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УЗИ – </w:t>
            </w:r>
            <w:r w:rsidRPr="002931F3">
              <w:rPr>
                <w:rFonts w:ascii="Arial" w:eastAsia="Calibri" w:hAnsi="Arial" w:cs="Arial"/>
              </w:rPr>
              <w:t>Екоекскурзия до резерват Сребърна</w:t>
            </w:r>
          </w:p>
        </w:tc>
        <w:tc>
          <w:tcPr>
            <w:tcW w:w="2835" w:type="dxa"/>
            <w:shd w:val="clear" w:color="auto" w:fill="FFF2CC"/>
          </w:tcPr>
          <w:p w:rsidR="00091676" w:rsidRPr="001C23C2" w:rsidRDefault="00091676" w:rsidP="00091676">
            <w:pPr>
              <w:pStyle w:val="NoSpacing"/>
              <w:ind w:right="-1134"/>
              <w:rPr>
                <w:sz w:val="18"/>
                <w:szCs w:val="18"/>
              </w:rPr>
            </w:pPr>
            <w:r w:rsidRPr="001C23C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д-р </w:t>
            </w:r>
            <w:r w:rsidRPr="001C23C2">
              <w:rPr>
                <w:sz w:val="18"/>
                <w:szCs w:val="18"/>
              </w:rPr>
              <w:t>Маргаритка Филипова</w:t>
            </w:r>
          </w:p>
        </w:tc>
        <w:tc>
          <w:tcPr>
            <w:tcW w:w="1134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DF7898" w:rsidRDefault="00CC39DC" w:rsidP="00091676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="00091676">
              <w:rPr>
                <w:rFonts w:ascii="Arial" w:eastAsia="Calibri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left="-108" w:right="-108"/>
              <w:jc w:val="center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28.04-08.05.</w:t>
            </w:r>
          </w:p>
        </w:tc>
        <w:tc>
          <w:tcPr>
            <w:tcW w:w="4962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Х. Мазалат</w:t>
            </w:r>
          </w:p>
        </w:tc>
        <w:tc>
          <w:tcPr>
            <w:tcW w:w="2835" w:type="dxa"/>
            <w:shd w:val="clear" w:color="auto" w:fill="FFF2CC"/>
          </w:tcPr>
          <w:p w:rsidR="00091676" w:rsidRPr="00E32288" w:rsidRDefault="00091676" w:rsidP="00091676">
            <w:pPr>
              <w:shd w:val="clear" w:color="auto" w:fill="E2EFD9"/>
              <w:ind w:left="-108" w:right="-11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1BDF">
              <w:rPr>
                <w:rFonts w:ascii="Arial" w:eastAsia="Calibri" w:hAnsi="Arial" w:cs="Arial"/>
              </w:rPr>
              <w:t>гл. ас. д-р Павел Петров</w:t>
            </w:r>
          </w:p>
        </w:tc>
        <w:tc>
          <w:tcPr>
            <w:tcW w:w="1134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DF7898" w:rsidRDefault="00CC39DC" w:rsidP="00091676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="00091676">
              <w:rPr>
                <w:rFonts w:ascii="Arial" w:eastAsia="Calibri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left="-108" w:right="-108"/>
              <w:jc w:val="center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26-29.05.</w:t>
            </w:r>
          </w:p>
        </w:tc>
        <w:tc>
          <w:tcPr>
            <w:tcW w:w="4962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Х. Извора</w:t>
            </w:r>
          </w:p>
        </w:tc>
        <w:tc>
          <w:tcPr>
            <w:tcW w:w="2835" w:type="dxa"/>
            <w:shd w:val="clear" w:color="auto" w:fill="FFF2CC"/>
          </w:tcPr>
          <w:p w:rsidR="00091676" w:rsidRPr="00E32288" w:rsidRDefault="00091676" w:rsidP="00091676">
            <w:pPr>
              <w:shd w:val="clear" w:color="auto" w:fill="E2EFD9"/>
              <w:ind w:left="-108" w:right="-11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1BDF">
              <w:rPr>
                <w:rFonts w:ascii="Arial" w:eastAsia="Calibri" w:hAnsi="Arial" w:cs="Arial"/>
              </w:rPr>
              <w:t>гл. ас. д-р Павел Петров</w:t>
            </w:r>
          </w:p>
        </w:tc>
        <w:tc>
          <w:tcPr>
            <w:tcW w:w="1134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DF7898" w:rsidRDefault="00CC39DC" w:rsidP="00091676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="00091676">
              <w:rPr>
                <w:rFonts w:ascii="Arial" w:eastAsia="Calibri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left="-82" w:right="-108"/>
              <w:jc w:val="center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02-04.06.</w:t>
            </w:r>
          </w:p>
        </w:tc>
        <w:tc>
          <w:tcPr>
            <w:tcW w:w="4962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Х. Триглав</w:t>
            </w:r>
          </w:p>
        </w:tc>
        <w:tc>
          <w:tcPr>
            <w:tcW w:w="2835" w:type="dxa"/>
            <w:shd w:val="clear" w:color="auto" w:fill="FFF2CC"/>
          </w:tcPr>
          <w:p w:rsidR="00091676" w:rsidRPr="001C23C2" w:rsidRDefault="00091676" w:rsidP="00091676">
            <w:pPr>
              <w:pStyle w:val="NoSpacing"/>
              <w:ind w:left="-108" w:right="-1134"/>
              <w:jc w:val="center"/>
              <w:rPr>
                <w:sz w:val="20"/>
                <w:szCs w:val="20"/>
              </w:rPr>
            </w:pPr>
            <w:r w:rsidRPr="001C23C2">
              <w:rPr>
                <w:sz w:val="20"/>
                <w:szCs w:val="20"/>
              </w:rPr>
              <w:t xml:space="preserve">Петко Рашев </w:t>
            </w:r>
            <w:r>
              <w:rPr>
                <w:sz w:val="20"/>
                <w:szCs w:val="20"/>
              </w:rPr>
              <w:t xml:space="preserve">    </w:t>
            </w:r>
            <w:r w:rsidRPr="001C23C2">
              <w:rPr>
                <w:sz w:val="20"/>
                <w:szCs w:val="20"/>
              </w:rPr>
              <w:t>Иван Николов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319B"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DF7898" w:rsidRDefault="00CC39DC" w:rsidP="00091676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="00091676">
              <w:rPr>
                <w:rFonts w:ascii="Arial" w:eastAsia="Calibri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left="-82" w:right="-108"/>
              <w:jc w:val="center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15.06.</w:t>
            </w:r>
          </w:p>
        </w:tc>
        <w:tc>
          <w:tcPr>
            <w:tcW w:w="4962" w:type="dxa"/>
            <w:shd w:val="clear" w:color="auto" w:fill="FFF2CC"/>
          </w:tcPr>
          <w:p w:rsidR="00091676" w:rsidRPr="006675C1" w:rsidRDefault="00091676" w:rsidP="00091676">
            <w:pPr>
              <w:shd w:val="clear" w:color="auto" w:fill="E2EFD9"/>
              <w:ind w:left="-108" w:right="-1134"/>
              <w:rPr>
                <w:rFonts w:ascii="Arial" w:eastAsia="Calibri" w:hAnsi="Arial" w:cs="Arial"/>
              </w:rPr>
            </w:pPr>
            <w:r w:rsidRPr="006675C1">
              <w:rPr>
                <w:rFonts w:ascii="Arial" w:eastAsia="Calibri" w:hAnsi="Arial" w:cs="Arial"/>
              </w:rPr>
              <w:t>Университетски спортно-туристич</w:t>
            </w:r>
            <w:r>
              <w:rPr>
                <w:rFonts w:ascii="Arial" w:eastAsia="Calibri" w:hAnsi="Arial" w:cs="Arial"/>
              </w:rPr>
              <w:t xml:space="preserve">ески </w:t>
            </w:r>
            <w:r w:rsidRPr="006675C1">
              <w:rPr>
                <w:rFonts w:ascii="Arial" w:eastAsia="Calibri" w:hAnsi="Arial" w:cs="Arial"/>
              </w:rPr>
              <w:t>празник</w:t>
            </w:r>
          </w:p>
        </w:tc>
        <w:tc>
          <w:tcPr>
            <w:tcW w:w="2835" w:type="dxa"/>
            <w:shd w:val="clear" w:color="auto" w:fill="FFF2CC"/>
          </w:tcPr>
          <w:p w:rsidR="00091676" w:rsidRPr="00302938" w:rsidRDefault="00091676" w:rsidP="00091676">
            <w:pPr>
              <w:pStyle w:val="NoSpacing"/>
              <w:ind w:right="-1134"/>
              <w:rPr>
                <w:sz w:val="18"/>
                <w:szCs w:val="18"/>
              </w:rPr>
            </w:pPr>
            <w:r w:rsidRPr="00885C91">
              <w:rPr>
                <w:sz w:val="18"/>
                <w:szCs w:val="18"/>
              </w:rPr>
              <w:t>Тихомир Енчев</w:t>
            </w:r>
            <w:r>
              <w:rPr>
                <w:sz w:val="18"/>
                <w:szCs w:val="18"/>
              </w:rPr>
              <w:t xml:space="preserve"> </w:t>
            </w:r>
            <w:r w:rsidRPr="00885C91">
              <w:rPr>
                <w:sz w:val="18"/>
                <w:szCs w:val="18"/>
              </w:rPr>
              <w:t>Инж.</w:t>
            </w:r>
            <w:r>
              <w:rPr>
                <w:sz w:val="18"/>
                <w:szCs w:val="18"/>
              </w:rPr>
              <w:t xml:space="preserve"> Г. </w:t>
            </w:r>
            <w:r w:rsidRPr="00885C91">
              <w:rPr>
                <w:sz w:val="18"/>
                <w:szCs w:val="18"/>
              </w:rPr>
              <w:t>Георгиев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319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DF7898" w:rsidRDefault="00CC39DC" w:rsidP="00091676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="00091676">
              <w:rPr>
                <w:rFonts w:ascii="Arial" w:eastAsia="Calibri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left="-82" w:right="-108"/>
              <w:jc w:val="center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03-07.07.</w:t>
            </w:r>
          </w:p>
        </w:tc>
        <w:tc>
          <w:tcPr>
            <w:tcW w:w="4962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Рила</w:t>
            </w:r>
          </w:p>
        </w:tc>
        <w:tc>
          <w:tcPr>
            <w:tcW w:w="2835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</w:t>
            </w:r>
            <w:r w:rsidRPr="00D22D4C">
              <w:rPr>
                <w:rFonts w:ascii="Arial" w:eastAsia="Calibri" w:hAnsi="Arial" w:cs="Arial"/>
                <w:sz w:val="20"/>
                <w:szCs w:val="20"/>
              </w:rPr>
              <w:t>л. ас. Валентин Великов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319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DF7898" w:rsidRDefault="00CC39DC" w:rsidP="00091676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="00091676">
              <w:rPr>
                <w:rFonts w:ascii="Arial" w:eastAsia="Calibri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left="-82" w:right="-108"/>
              <w:jc w:val="center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07-09.07.</w:t>
            </w:r>
          </w:p>
        </w:tc>
        <w:tc>
          <w:tcPr>
            <w:tcW w:w="4962" w:type="dxa"/>
            <w:shd w:val="clear" w:color="auto" w:fill="FFF2CC"/>
          </w:tcPr>
          <w:p w:rsidR="00091676" w:rsidRDefault="00091676" w:rsidP="00091676">
            <w:pPr>
              <w:pStyle w:val="NoSpacing"/>
              <w:ind w:right="-1134"/>
            </w:pPr>
            <w:r w:rsidRPr="006B422D">
              <w:t>По пътя на четата на Хаджи Димитър и Стефан Караджа</w:t>
            </w:r>
          </w:p>
        </w:tc>
        <w:tc>
          <w:tcPr>
            <w:tcW w:w="2835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Петко Петков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319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DF7898" w:rsidRDefault="00CC39DC" w:rsidP="00091676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="00091676">
              <w:rPr>
                <w:rFonts w:ascii="Arial" w:eastAsia="Calibri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  <w:shd w:val="clear" w:color="auto" w:fill="FFF2CC"/>
          </w:tcPr>
          <w:p w:rsidR="00091676" w:rsidRPr="002E1070" w:rsidRDefault="00091676" w:rsidP="00091676">
            <w:pPr>
              <w:shd w:val="clear" w:color="auto" w:fill="E2EFD9"/>
              <w:ind w:left="-82" w:right="-108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13-16.07</w:t>
            </w:r>
          </w:p>
        </w:tc>
        <w:tc>
          <w:tcPr>
            <w:tcW w:w="4962" w:type="dxa"/>
            <w:shd w:val="clear" w:color="auto" w:fill="FFF2CC"/>
          </w:tcPr>
          <w:p w:rsidR="00091676" w:rsidRPr="00E72E20" w:rsidRDefault="00091676" w:rsidP="00091676">
            <w:pPr>
              <w:pStyle w:val="NoSpacing"/>
              <w:ind w:right="-1134"/>
              <w:rPr>
                <w:lang w:val="en-US"/>
              </w:rPr>
            </w:pPr>
            <w:r>
              <w:t>Струмица</w:t>
            </w:r>
            <w:r>
              <w:rPr>
                <w:lang w:val="en-US"/>
              </w:rPr>
              <w:t>,</w:t>
            </w:r>
          </w:p>
        </w:tc>
        <w:tc>
          <w:tcPr>
            <w:tcW w:w="2835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  <w:sz w:val="20"/>
                <w:szCs w:val="20"/>
              </w:rPr>
            </w:pPr>
            <w:r w:rsidRPr="00821BDF">
              <w:rPr>
                <w:rFonts w:ascii="Arial" w:eastAsia="Calibri" w:hAnsi="Arial" w:cs="Arial"/>
              </w:rPr>
              <w:t>гл. ас. д-р Павел Петров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9319B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DF7898" w:rsidRDefault="00CC39DC" w:rsidP="00091676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="00091676">
              <w:rPr>
                <w:rFonts w:ascii="Arial" w:eastAsia="Calibri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75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left="-82" w:right="-108"/>
              <w:jc w:val="center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21-30.07.</w:t>
            </w:r>
          </w:p>
        </w:tc>
        <w:tc>
          <w:tcPr>
            <w:tcW w:w="4962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Екскурзионен маршрут Стара планина</w:t>
            </w:r>
          </w:p>
        </w:tc>
        <w:tc>
          <w:tcPr>
            <w:tcW w:w="2835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Доц. д-р Пл. Христова 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319B">
              <w:rPr>
                <w:rFonts w:ascii="Arial" w:eastAsia="Calibri" w:hAnsi="Arial" w:cs="Arial"/>
                <w:sz w:val="24"/>
                <w:szCs w:val="24"/>
              </w:rPr>
              <w:t>41</w:t>
            </w:r>
          </w:p>
        </w:tc>
      </w:tr>
      <w:tr w:rsidR="00091676" w:rsidRPr="006B422D" w:rsidTr="00CE4D84">
        <w:trPr>
          <w:trHeight w:val="264"/>
        </w:trPr>
        <w:tc>
          <w:tcPr>
            <w:tcW w:w="421" w:type="dxa"/>
            <w:shd w:val="clear" w:color="auto" w:fill="FFF2CC"/>
          </w:tcPr>
          <w:p w:rsidR="00091676" w:rsidRPr="00DF7898" w:rsidRDefault="00CC39DC" w:rsidP="00091676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="00091676">
              <w:rPr>
                <w:rFonts w:ascii="Arial" w:eastAsia="Calibri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left="-82" w:right="-108"/>
              <w:jc w:val="center"/>
              <w:rPr>
                <w:rFonts w:ascii="Arial" w:eastAsia="Calibri" w:hAnsi="Arial" w:cs="Arial"/>
              </w:rPr>
            </w:pPr>
            <w:r w:rsidRPr="006B422D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  <w:lang w:val="ru-RU"/>
              </w:rPr>
              <w:t>8</w:t>
            </w:r>
            <w:r>
              <w:rPr>
                <w:rFonts w:ascii="Arial" w:eastAsia="Calibri" w:hAnsi="Arial" w:cs="Arial"/>
              </w:rPr>
              <w:t xml:space="preserve"> - 10</w:t>
            </w:r>
            <w:r w:rsidRPr="006B422D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  <w:lang w:val="ru-RU"/>
              </w:rPr>
              <w:t>08</w:t>
            </w:r>
          </w:p>
        </w:tc>
        <w:tc>
          <w:tcPr>
            <w:tcW w:w="4962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Рила, х, Мусала</w:t>
            </w:r>
          </w:p>
        </w:tc>
        <w:tc>
          <w:tcPr>
            <w:tcW w:w="2835" w:type="dxa"/>
            <w:shd w:val="clear" w:color="auto" w:fill="FFF2CC"/>
          </w:tcPr>
          <w:p w:rsidR="00091676" w:rsidRPr="00D22D4C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г</w:t>
            </w:r>
            <w:r w:rsidRPr="00D22D4C">
              <w:rPr>
                <w:rFonts w:ascii="Arial" w:eastAsia="Calibri" w:hAnsi="Arial" w:cs="Arial"/>
                <w:sz w:val="20"/>
                <w:szCs w:val="20"/>
              </w:rPr>
              <w:t>л. ас. Валентин Великов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319B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DF7898" w:rsidRDefault="00CC39DC" w:rsidP="00091676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="00091676">
              <w:rPr>
                <w:rFonts w:ascii="Arial" w:eastAsia="Calibri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left="-82" w:right="-10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16-18.08.</w:t>
            </w:r>
          </w:p>
        </w:tc>
        <w:tc>
          <w:tcPr>
            <w:tcW w:w="4962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Стара планина</w:t>
            </w:r>
          </w:p>
        </w:tc>
        <w:tc>
          <w:tcPr>
            <w:tcW w:w="2835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Пламена Братованова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319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091676" w:rsidRPr="006B422D" w:rsidTr="00CE4D84">
        <w:trPr>
          <w:trHeight w:val="444"/>
        </w:trPr>
        <w:tc>
          <w:tcPr>
            <w:tcW w:w="421" w:type="dxa"/>
            <w:shd w:val="clear" w:color="auto" w:fill="FFF2CC"/>
          </w:tcPr>
          <w:p w:rsidR="00091676" w:rsidRPr="00DF7898" w:rsidRDefault="00CC39DC" w:rsidP="00091676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="00091676" w:rsidRPr="00DF7898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="00091676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left="-82" w:right="-108"/>
              <w:jc w:val="center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18-20.08.</w:t>
            </w:r>
          </w:p>
        </w:tc>
        <w:tc>
          <w:tcPr>
            <w:tcW w:w="4962" w:type="dxa"/>
            <w:shd w:val="clear" w:color="auto" w:fill="FFF2CC"/>
          </w:tcPr>
          <w:p w:rsidR="00091676" w:rsidRPr="006B422D" w:rsidRDefault="00091676" w:rsidP="00091676">
            <w:pPr>
              <w:spacing w:after="0" w:line="240" w:lineRule="auto"/>
              <w:ind w:right="-11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Х. Извора изкачване на вр. Тумба Беласица</w:t>
            </w:r>
          </w:p>
        </w:tc>
        <w:tc>
          <w:tcPr>
            <w:tcW w:w="2835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</w:rPr>
            </w:pPr>
            <w:r w:rsidRPr="006B422D">
              <w:rPr>
                <w:rFonts w:ascii="Arial" w:eastAsia="Calibri" w:hAnsi="Arial" w:cs="Arial"/>
              </w:rPr>
              <w:t>гл. ас. д-р Павел Петров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319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091676" w:rsidRPr="006B422D" w:rsidTr="00CE4D84">
        <w:trPr>
          <w:trHeight w:val="444"/>
        </w:trPr>
        <w:tc>
          <w:tcPr>
            <w:tcW w:w="421" w:type="dxa"/>
            <w:shd w:val="clear" w:color="auto" w:fill="FFF2CC"/>
          </w:tcPr>
          <w:p w:rsidR="00091676" w:rsidRPr="00DF7898" w:rsidRDefault="00CC39DC" w:rsidP="00091676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="00091676">
              <w:rPr>
                <w:rFonts w:ascii="Arial" w:eastAsia="Calibri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75" w:type="dxa"/>
            <w:shd w:val="clear" w:color="auto" w:fill="FFF2CC"/>
          </w:tcPr>
          <w:p w:rsidR="00091676" w:rsidRPr="00D22D4C" w:rsidRDefault="00091676" w:rsidP="00091676">
            <w:pPr>
              <w:shd w:val="clear" w:color="auto" w:fill="E2EFD9"/>
              <w:ind w:left="-82" w:right="-108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22-24.09.</w:t>
            </w:r>
          </w:p>
        </w:tc>
        <w:tc>
          <w:tcPr>
            <w:tcW w:w="4962" w:type="dxa"/>
            <w:shd w:val="clear" w:color="auto" w:fill="FFF2CC"/>
          </w:tcPr>
          <w:p w:rsidR="00091676" w:rsidRPr="00D22D4C" w:rsidRDefault="00091676" w:rsidP="00091676">
            <w:pPr>
              <w:spacing w:after="0" w:line="240" w:lineRule="auto"/>
              <w:ind w:right="-11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Х. Амбарица</w:t>
            </w:r>
          </w:p>
        </w:tc>
        <w:tc>
          <w:tcPr>
            <w:tcW w:w="2835" w:type="dxa"/>
            <w:shd w:val="clear" w:color="auto" w:fill="FFF2CC"/>
          </w:tcPr>
          <w:p w:rsidR="00091676" w:rsidRDefault="00091676" w:rsidP="00091676">
            <w:pPr>
              <w:pStyle w:val="NoSpacing"/>
              <w:ind w:left="33" w:right="-1134"/>
            </w:pPr>
            <w:r w:rsidRPr="006B422D">
              <w:rPr>
                <w:rFonts w:ascii="Arial" w:eastAsia="Calibri" w:hAnsi="Arial" w:cs="Arial"/>
              </w:rPr>
              <w:t>гл. ас. д-р Павел Петров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pStyle w:val="NoSpacing"/>
              <w:ind w:right="-249"/>
              <w:jc w:val="center"/>
              <w:rPr>
                <w:rFonts w:ascii="Arial" w:hAnsi="Arial" w:cs="Arial"/>
              </w:rPr>
            </w:pPr>
            <w:r w:rsidRPr="00A9319B">
              <w:rPr>
                <w:rFonts w:ascii="Arial" w:hAnsi="Arial" w:cs="Arial"/>
              </w:rPr>
              <w:t>5</w:t>
            </w:r>
          </w:p>
        </w:tc>
      </w:tr>
      <w:tr w:rsidR="00091676" w:rsidRPr="006B422D" w:rsidTr="00CE4D84">
        <w:trPr>
          <w:trHeight w:val="444"/>
        </w:trPr>
        <w:tc>
          <w:tcPr>
            <w:tcW w:w="421" w:type="dxa"/>
            <w:shd w:val="clear" w:color="auto" w:fill="FFF2CC"/>
          </w:tcPr>
          <w:p w:rsidR="00091676" w:rsidRPr="00DF7898" w:rsidRDefault="00CC39DC" w:rsidP="00091676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="00091676">
              <w:rPr>
                <w:rFonts w:ascii="Arial" w:eastAsia="Calibri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left="-82" w:right="-108"/>
              <w:jc w:val="center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30.09.</w:t>
            </w:r>
          </w:p>
        </w:tc>
        <w:tc>
          <w:tcPr>
            <w:tcW w:w="4962" w:type="dxa"/>
            <w:shd w:val="clear" w:color="auto" w:fill="FFF2CC"/>
          </w:tcPr>
          <w:p w:rsidR="00091676" w:rsidRPr="006B422D" w:rsidRDefault="00091676" w:rsidP="00091676">
            <w:pPr>
              <w:spacing w:after="0" w:line="240" w:lineRule="auto"/>
              <w:ind w:right="-11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Крос-поход Русенско Поломие (общо 350 уч.</w:t>
            </w:r>
          </w:p>
        </w:tc>
        <w:tc>
          <w:tcPr>
            <w:tcW w:w="2835" w:type="dxa"/>
            <w:shd w:val="clear" w:color="auto" w:fill="FFF2CC"/>
          </w:tcPr>
          <w:p w:rsidR="00091676" w:rsidRDefault="00091676" w:rsidP="00091676">
            <w:pPr>
              <w:pStyle w:val="NoSpacing"/>
              <w:ind w:left="33" w:right="-1134"/>
            </w:pPr>
            <w:r>
              <w:t>Гл. ас. Павел Петров</w:t>
            </w:r>
          </w:p>
          <w:p w:rsidR="00091676" w:rsidRPr="006B422D" w:rsidRDefault="00091676" w:rsidP="00091676">
            <w:pPr>
              <w:pStyle w:val="NoSpacing"/>
              <w:ind w:left="33" w:right="-1134"/>
            </w:pPr>
            <w:r>
              <w:t>Тихомир Енчев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pStyle w:val="NoSpacing"/>
              <w:ind w:right="-249"/>
              <w:jc w:val="center"/>
              <w:rPr>
                <w:rFonts w:ascii="Arial" w:hAnsi="Arial" w:cs="Arial"/>
              </w:rPr>
            </w:pPr>
            <w:r w:rsidRPr="00A9319B">
              <w:rPr>
                <w:rFonts w:ascii="Arial" w:hAnsi="Arial" w:cs="Arial"/>
              </w:rPr>
              <w:t>21</w:t>
            </w:r>
          </w:p>
          <w:p w:rsidR="00091676" w:rsidRPr="00A9319B" w:rsidRDefault="00091676" w:rsidP="00091676">
            <w:pPr>
              <w:pStyle w:val="NoSpacing"/>
              <w:ind w:right="-249"/>
              <w:jc w:val="center"/>
              <w:rPr>
                <w:rFonts w:ascii="Arial" w:hAnsi="Arial" w:cs="Arial"/>
              </w:rPr>
            </w:pPr>
            <w:r w:rsidRPr="00A9319B">
              <w:rPr>
                <w:rFonts w:ascii="Arial" w:hAnsi="Arial" w:cs="Arial"/>
              </w:rPr>
              <w:t>4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Default="00CC39DC" w:rsidP="00091676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="00091676">
              <w:rPr>
                <w:rFonts w:ascii="Arial" w:eastAsia="Calibri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left="-82" w:right="-10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15.10</w:t>
            </w:r>
          </w:p>
        </w:tc>
        <w:tc>
          <w:tcPr>
            <w:tcW w:w="4962" w:type="dxa"/>
            <w:shd w:val="clear" w:color="auto" w:fill="FFF2CC"/>
          </w:tcPr>
          <w:p w:rsidR="00091676" w:rsidRPr="00260E3F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С. Табачка – пещ. Църквата</w:t>
            </w:r>
          </w:p>
        </w:tc>
        <w:tc>
          <w:tcPr>
            <w:tcW w:w="2835" w:type="dxa"/>
            <w:shd w:val="clear" w:color="auto" w:fill="FFF2CC"/>
          </w:tcPr>
          <w:p w:rsidR="00091676" w:rsidRPr="00260E3F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Тихомир Енчев </w:t>
            </w:r>
            <w:r w:rsidRPr="00260E3F">
              <w:rPr>
                <w:rFonts w:ascii="Arial" w:eastAsia="Calibri" w:hAnsi="Arial" w:cs="Arial"/>
                <w:sz w:val="18"/>
                <w:szCs w:val="18"/>
              </w:rPr>
              <w:t>инж.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Цв. </w:t>
            </w:r>
            <w:r w:rsidRPr="00260E3F">
              <w:rPr>
                <w:rFonts w:ascii="Arial" w:eastAsia="Calibri" w:hAnsi="Arial" w:cs="Arial"/>
                <w:sz w:val="18"/>
                <w:szCs w:val="18"/>
              </w:rPr>
              <w:t>Вълкова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Default="00CC39DC" w:rsidP="00091676">
            <w:pPr>
              <w:shd w:val="clear" w:color="auto" w:fill="E2EFD9"/>
              <w:ind w:left="-397" w:right="-24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="00091676">
              <w:rPr>
                <w:rFonts w:ascii="Arial" w:eastAsia="Calibri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left="-82" w:right="-10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22.10</w:t>
            </w:r>
          </w:p>
        </w:tc>
        <w:tc>
          <w:tcPr>
            <w:tcW w:w="4962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С. Табачка – пещ. Църквата</w:t>
            </w:r>
          </w:p>
        </w:tc>
        <w:tc>
          <w:tcPr>
            <w:tcW w:w="2835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left="33" w:right="-1134"/>
              <w:rPr>
                <w:rFonts w:ascii="Arial" w:eastAsia="Calibri" w:hAnsi="Arial" w:cs="Arial"/>
              </w:rPr>
            </w:pPr>
            <w:r>
              <w:t>о.з. подп. Теодор Пеев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DF7898" w:rsidRDefault="00091676" w:rsidP="00E4221B">
            <w:pPr>
              <w:shd w:val="clear" w:color="auto" w:fill="E2EFD9"/>
              <w:ind w:left="-397" w:right="-391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75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left="-82" w:right="-108"/>
              <w:jc w:val="center"/>
              <w:rPr>
                <w:rFonts w:ascii="Arial" w:eastAsia="Calibri" w:hAnsi="Arial" w:cs="Arial"/>
              </w:rPr>
            </w:pPr>
            <w:r w:rsidRPr="006B422D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  <w:lang w:val="ru-RU"/>
              </w:rPr>
              <w:t>8</w:t>
            </w:r>
            <w:r>
              <w:rPr>
                <w:rFonts w:ascii="Arial" w:eastAsia="Calibri" w:hAnsi="Arial" w:cs="Arial"/>
              </w:rPr>
              <w:t xml:space="preserve"> - 30.10</w:t>
            </w:r>
          </w:p>
        </w:tc>
        <w:tc>
          <w:tcPr>
            <w:tcW w:w="4962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С. Рибарица  - х. Ехо  </w:t>
            </w:r>
          </w:p>
        </w:tc>
        <w:tc>
          <w:tcPr>
            <w:tcW w:w="2835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left="33" w:right="-1134"/>
              <w:rPr>
                <w:rFonts w:ascii="Arial" w:eastAsia="Calibri" w:hAnsi="Arial" w:cs="Arial"/>
              </w:rPr>
            </w:pPr>
            <w:r w:rsidRPr="006B422D">
              <w:rPr>
                <w:rFonts w:ascii="Arial" w:eastAsia="Calibri" w:hAnsi="Arial" w:cs="Arial"/>
              </w:rPr>
              <w:t xml:space="preserve">доц. д-р </w:t>
            </w:r>
            <w:r>
              <w:rPr>
                <w:rFonts w:ascii="Arial" w:eastAsia="Calibri" w:hAnsi="Arial" w:cs="Arial"/>
              </w:rPr>
              <w:t xml:space="preserve">В. Манев  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319B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DF7898" w:rsidRDefault="00091676" w:rsidP="00E4221B">
            <w:pPr>
              <w:shd w:val="clear" w:color="auto" w:fill="E2EFD9"/>
              <w:ind w:left="-397" w:right="-391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left="-82" w:right="-10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01-05.11</w:t>
            </w:r>
          </w:p>
        </w:tc>
        <w:tc>
          <w:tcPr>
            <w:tcW w:w="4962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Х. Извора</w:t>
            </w:r>
          </w:p>
        </w:tc>
        <w:tc>
          <w:tcPr>
            <w:tcW w:w="2835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left="33" w:right="-1134"/>
              <w:rPr>
                <w:rFonts w:ascii="Arial" w:eastAsia="Calibri" w:hAnsi="Arial" w:cs="Arial"/>
              </w:rPr>
            </w:pPr>
            <w:r w:rsidRPr="006B422D">
              <w:rPr>
                <w:rFonts w:ascii="Arial" w:eastAsia="Calibri" w:hAnsi="Arial" w:cs="Arial"/>
              </w:rPr>
              <w:t>гл. ас. д-р Павел Петров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319B">
              <w:rPr>
                <w:rFonts w:ascii="Arial" w:eastAsia="Calibri" w:hAnsi="Arial" w:cs="Arial"/>
                <w:sz w:val="24"/>
                <w:szCs w:val="24"/>
              </w:rPr>
              <w:t>32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DF7898" w:rsidRDefault="00091676" w:rsidP="00E4221B">
            <w:pPr>
              <w:shd w:val="clear" w:color="auto" w:fill="E2EFD9"/>
              <w:ind w:left="-397" w:right="-391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left="-82" w:right="-10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17-19.11</w:t>
            </w:r>
          </w:p>
        </w:tc>
        <w:tc>
          <w:tcPr>
            <w:tcW w:w="4962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С. Рибарица - Х. Ехо</w:t>
            </w:r>
          </w:p>
        </w:tc>
        <w:tc>
          <w:tcPr>
            <w:tcW w:w="2835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Александър Христов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319B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091676" w:rsidRPr="006B422D" w:rsidTr="00CE4D84">
        <w:tc>
          <w:tcPr>
            <w:tcW w:w="421" w:type="dxa"/>
            <w:shd w:val="clear" w:color="auto" w:fill="FFF2CC"/>
          </w:tcPr>
          <w:p w:rsidR="00091676" w:rsidRPr="00DF7898" w:rsidRDefault="00091676" w:rsidP="00E4221B">
            <w:pPr>
              <w:shd w:val="clear" w:color="auto" w:fill="E2EFD9"/>
              <w:ind w:left="-397" w:right="-391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left="-82" w:right="-10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24-27.11</w:t>
            </w:r>
          </w:p>
        </w:tc>
        <w:tc>
          <w:tcPr>
            <w:tcW w:w="4962" w:type="dxa"/>
            <w:shd w:val="clear" w:color="auto" w:fill="FFF2CC"/>
          </w:tcPr>
          <w:p w:rsidR="00091676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Струмица, с. Банско, Р Македония </w:t>
            </w:r>
          </w:p>
        </w:tc>
        <w:tc>
          <w:tcPr>
            <w:tcW w:w="2835" w:type="dxa"/>
            <w:shd w:val="clear" w:color="auto" w:fill="FFF2CC"/>
          </w:tcPr>
          <w:p w:rsidR="00091676" w:rsidRPr="006B422D" w:rsidRDefault="00091676" w:rsidP="00091676">
            <w:pPr>
              <w:shd w:val="clear" w:color="auto" w:fill="E2EFD9"/>
              <w:ind w:right="-1134"/>
              <w:rPr>
                <w:rFonts w:ascii="Arial" w:eastAsia="Calibri" w:hAnsi="Arial" w:cs="Arial"/>
              </w:rPr>
            </w:pPr>
            <w:r w:rsidRPr="006B422D">
              <w:rPr>
                <w:rFonts w:ascii="Arial" w:eastAsia="Calibri" w:hAnsi="Arial" w:cs="Arial"/>
              </w:rPr>
              <w:t>гл. ас. д-р Павел Петров</w:t>
            </w:r>
          </w:p>
        </w:tc>
        <w:tc>
          <w:tcPr>
            <w:tcW w:w="1134" w:type="dxa"/>
            <w:shd w:val="clear" w:color="auto" w:fill="FFF2CC"/>
          </w:tcPr>
          <w:p w:rsidR="00091676" w:rsidRPr="00A9319B" w:rsidRDefault="00091676" w:rsidP="00091676">
            <w:pPr>
              <w:shd w:val="clear" w:color="auto" w:fill="E2EFD9"/>
              <w:ind w:right="-24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319B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</w:tr>
    </w:tbl>
    <w:p w:rsidR="00091676" w:rsidRPr="006B422D" w:rsidRDefault="00091676" w:rsidP="00091676">
      <w:pPr>
        <w:shd w:val="clear" w:color="auto" w:fill="FFFFFF"/>
        <w:tabs>
          <w:tab w:val="left" w:pos="1320"/>
        </w:tabs>
        <w:ind w:right="-1134"/>
        <w:jc w:val="center"/>
        <w:rPr>
          <w:b/>
          <w:sz w:val="18"/>
          <w:szCs w:val="18"/>
        </w:rPr>
      </w:pPr>
    </w:p>
    <w:p w:rsidR="00091676" w:rsidRDefault="00091676" w:rsidP="00091676">
      <w:pPr>
        <w:shd w:val="clear" w:color="auto" w:fill="FFFFFF"/>
        <w:tabs>
          <w:tab w:val="left" w:pos="1320"/>
        </w:tabs>
        <w:ind w:right="-1134"/>
        <w:jc w:val="center"/>
        <w:rPr>
          <w:b/>
          <w:sz w:val="18"/>
          <w:szCs w:val="18"/>
        </w:rPr>
      </w:pPr>
    </w:p>
    <w:p w:rsidR="00091676" w:rsidRPr="006B422D" w:rsidRDefault="00091676" w:rsidP="00091676">
      <w:pPr>
        <w:shd w:val="clear" w:color="auto" w:fill="FFFFFF"/>
        <w:tabs>
          <w:tab w:val="left" w:pos="1320"/>
        </w:tabs>
        <w:ind w:right="-113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3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"/>
        <w:gridCol w:w="1302"/>
        <w:gridCol w:w="4962"/>
        <w:gridCol w:w="2552"/>
        <w:gridCol w:w="1134"/>
      </w:tblGrid>
      <w:tr w:rsidR="00091676" w:rsidRPr="006B422D" w:rsidTr="00CE4D84">
        <w:tc>
          <w:tcPr>
            <w:tcW w:w="10485" w:type="dxa"/>
            <w:gridSpan w:val="6"/>
            <w:shd w:val="clear" w:color="auto" w:fill="9BFFF3"/>
          </w:tcPr>
          <w:p w:rsidR="00091676" w:rsidRPr="00302938" w:rsidRDefault="00091676" w:rsidP="00091676">
            <w:pPr>
              <w:shd w:val="clear" w:color="auto" w:fill="FFFFFF" w:themeFill="background1"/>
              <w:spacing w:after="0" w:line="360" w:lineRule="auto"/>
              <w:ind w:right="-11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2938">
              <w:rPr>
                <w:rFonts w:ascii="Arial" w:eastAsia="Times New Roman" w:hAnsi="Arial" w:cs="Arial"/>
                <w:kern w:val="16"/>
                <w:position w:val="-6"/>
                <w:sz w:val="28"/>
                <w:szCs w:val="28"/>
                <w:lang w:eastAsia="bg-BG"/>
              </w:rPr>
              <w:t xml:space="preserve">      </w:t>
            </w:r>
            <w:r w:rsidRPr="00302938">
              <w:rPr>
                <w:rFonts w:ascii="Arial" w:hAnsi="Arial" w:cs="Arial"/>
                <w:sz w:val="28"/>
                <w:szCs w:val="28"/>
              </w:rPr>
              <w:t xml:space="preserve">2017 г. ще се запомни и с уникалния, първи по рода си, авто – вело – гребен поход -щафета </w:t>
            </w:r>
            <w:r w:rsidRPr="00302938">
              <w:rPr>
                <w:rFonts w:ascii="Arial" w:hAnsi="Arial" w:cs="Arial"/>
                <w:b/>
                <w:i/>
                <w:sz w:val="28"/>
                <w:szCs w:val="28"/>
              </w:rPr>
              <w:t>„По пътя на Българското опълчение</w:t>
            </w:r>
            <w:r w:rsidRPr="00302938">
              <w:rPr>
                <w:rFonts w:ascii="Arial" w:hAnsi="Arial" w:cs="Arial"/>
                <w:i/>
                <w:sz w:val="28"/>
                <w:szCs w:val="28"/>
              </w:rPr>
              <w:t>“</w:t>
            </w:r>
            <w:r w:rsidRPr="00302938">
              <w:rPr>
                <w:rFonts w:ascii="Arial" w:hAnsi="Arial" w:cs="Arial"/>
                <w:sz w:val="28"/>
                <w:szCs w:val="28"/>
              </w:rPr>
              <w:t xml:space="preserve"> от Плоещ до Шипка с „форсиране“ на Дунава между Зимнич и Свищов, осъществен  от 11 до 14 май от наши колоездачи и водни туристи  под ръководството на гл. ас. д-р Павел Петров, Делян Тодоров и Мартин Николов. Във финалните километри преди легендарния връх</w:t>
            </w:r>
            <w:r w:rsidRPr="00302938">
              <w:rPr>
                <w:rFonts w:ascii="Arial" w:hAnsi="Arial" w:cs="Arial"/>
                <w:sz w:val="28"/>
                <w:szCs w:val="28"/>
                <w:lang w:val="en-US"/>
              </w:rPr>
              <w:t>,</w:t>
            </w:r>
            <w:r w:rsidRPr="00302938">
              <w:rPr>
                <w:rFonts w:ascii="Arial" w:hAnsi="Arial" w:cs="Arial"/>
                <w:sz w:val="28"/>
                <w:szCs w:val="28"/>
              </w:rPr>
              <w:t xml:space="preserve"> щафетата – умалено копие на Самарското знаме</w:t>
            </w:r>
            <w:r w:rsidRPr="00302938">
              <w:rPr>
                <w:rFonts w:ascii="Arial" w:hAnsi="Arial" w:cs="Arial"/>
                <w:sz w:val="28"/>
                <w:szCs w:val="28"/>
                <w:lang w:val="en-US"/>
              </w:rPr>
              <w:t>,</w:t>
            </w:r>
            <w:r w:rsidRPr="00302938">
              <w:rPr>
                <w:rFonts w:ascii="Arial" w:hAnsi="Arial" w:cs="Arial"/>
                <w:sz w:val="28"/>
                <w:szCs w:val="28"/>
              </w:rPr>
              <w:t xml:space="preserve"> бе пренесена от студенти бегачи, ръководени от Валентин Каменаров.</w:t>
            </w:r>
          </w:p>
          <w:p w:rsidR="00091676" w:rsidRPr="00302938" w:rsidRDefault="00091676" w:rsidP="00091676">
            <w:pPr>
              <w:shd w:val="clear" w:color="auto" w:fill="FFFFFF" w:themeFill="background1"/>
              <w:spacing w:after="0" w:line="360" w:lineRule="auto"/>
              <w:ind w:right="-11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2938">
              <w:rPr>
                <w:rFonts w:ascii="Arial" w:hAnsi="Arial" w:cs="Arial"/>
                <w:sz w:val="28"/>
                <w:szCs w:val="28"/>
              </w:rPr>
              <w:t xml:space="preserve">      На 3 и 4.06., гл. ас. д-р Павел Петров и Дим</w:t>
            </w:r>
            <w:r>
              <w:rPr>
                <w:rFonts w:ascii="Arial" w:hAnsi="Arial" w:cs="Arial"/>
                <w:sz w:val="28"/>
                <w:szCs w:val="28"/>
              </w:rPr>
              <w:t xml:space="preserve">итър Дочев  представиха Русе, </w:t>
            </w:r>
            <w:r w:rsidRPr="00302938">
              <w:rPr>
                <w:rFonts w:ascii="Arial" w:hAnsi="Arial" w:cs="Arial"/>
                <w:sz w:val="28"/>
                <w:szCs w:val="28"/>
              </w:rPr>
              <w:t xml:space="preserve">и България, в </w:t>
            </w:r>
            <w:r w:rsidRPr="00203EC8">
              <w:rPr>
                <w:rFonts w:ascii="Arial" w:hAnsi="Arial" w:cs="Arial"/>
                <w:sz w:val="24"/>
                <w:szCs w:val="24"/>
                <w:lang w:val="en-US"/>
              </w:rPr>
              <w:t>BELASITSA TOUR 2017</w:t>
            </w:r>
            <w:r w:rsidRPr="00302938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302938">
              <w:rPr>
                <w:rFonts w:ascii="Arial" w:hAnsi="Arial" w:cs="Arial"/>
                <w:sz w:val="28"/>
                <w:szCs w:val="28"/>
              </w:rPr>
              <w:t>- Международна ко</w:t>
            </w:r>
            <w:r>
              <w:rPr>
                <w:rFonts w:ascii="Arial" w:hAnsi="Arial" w:cs="Arial"/>
                <w:sz w:val="28"/>
                <w:szCs w:val="28"/>
              </w:rPr>
              <w:t>лоездачна обиколка на Беласица 200 км. за 2 дена през 3</w:t>
            </w:r>
            <w:r w:rsidRPr="00302938">
              <w:rPr>
                <w:rFonts w:ascii="Arial" w:hAnsi="Arial" w:cs="Arial"/>
                <w:sz w:val="28"/>
                <w:szCs w:val="28"/>
              </w:rPr>
              <w:t xml:space="preserve"> държави, България, Р Македония и Гърция.</w:t>
            </w:r>
          </w:p>
          <w:p w:rsidR="00091676" w:rsidRPr="00ED4733" w:rsidRDefault="00091676" w:rsidP="00091676">
            <w:pPr>
              <w:pStyle w:val="NoSpacing"/>
              <w:shd w:val="clear" w:color="auto" w:fill="FFFFFF" w:themeFill="background1"/>
              <w:ind w:right="-1134"/>
              <w:rPr>
                <w:rFonts w:ascii="Times New Roman" w:hAnsi="Times New Roman" w:cs="Times New Roman"/>
                <w:sz w:val="28"/>
                <w:szCs w:val="28"/>
              </w:rPr>
            </w:pPr>
            <w:r w:rsidRPr="00ED4733">
              <w:rPr>
                <w:rFonts w:ascii="Arial" w:hAnsi="Arial" w:cs="Arial"/>
                <w:sz w:val="28"/>
                <w:szCs w:val="28"/>
              </w:rPr>
              <w:t>Изяви по гребане и воден туризъм  и с велосипеди имаха и скаутите, водени от о. з. подп. Теодор Пеев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91676" w:rsidRPr="006B422D" w:rsidTr="00CE4D84">
        <w:tc>
          <w:tcPr>
            <w:tcW w:w="528" w:type="dxa"/>
            <w:shd w:val="clear" w:color="auto" w:fill="BDD6EE"/>
          </w:tcPr>
          <w:p w:rsidR="00091676" w:rsidRPr="006B422D" w:rsidRDefault="00091676" w:rsidP="00091676">
            <w:pPr>
              <w:shd w:val="clear" w:color="auto" w:fill="BDD6EE"/>
              <w:ind w:right="-1134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91676" w:rsidRPr="006B422D" w:rsidRDefault="00091676" w:rsidP="00091676">
            <w:pPr>
              <w:shd w:val="clear" w:color="auto" w:fill="BDD6EE"/>
              <w:ind w:right="-113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422D">
              <w:rPr>
                <w:rFonts w:ascii="Arial" w:eastAsia="Calibri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309" w:type="dxa"/>
            <w:gridSpan w:val="2"/>
            <w:shd w:val="clear" w:color="auto" w:fill="BDD6EE"/>
          </w:tcPr>
          <w:p w:rsidR="00091676" w:rsidRPr="006B422D" w:rsidRDefault="00091676" w:rsidP="00E4221B">
            <w:pPr>
              <w:shd w:val="clear" w:color="auto" w:fill="BDD6EE"/>
              <w:ind w:left="-81" w:right="-109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91676" w:rsidRPr="006B422D" w:rsidRDefault="00091676" w:rsidP="00E4221B">
            <w:pPr>
              <w:shd w:val="clear" w:color="auto" w:fill="BDD6EE"/>
              <w:ind w:left="-81" w:right="-10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422D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4962" w:type="dxa"/>
            <w:shd w:val="clear" w:color="auto" w:fill="BDD6EE"/>
          </w:tcPr>
          <w:p w:rsidR="00091676" w:rsidRPr="006B422D" w:rsidRDefault="00091676" w:rsidP="00091676">
            <w:pPr>
              <w:shd w:val="clear" w:color="auto" w:fill="BDD6EE"/>
              <w:ind w:right="-1134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91676" w:rsidRPr="006B422D" w:rsidRDefault="00091676" w:rsidP="00091676">
            <w:pPr>
              <w:shd w:val="clear" w:color="auto" w:fill="BDD6EE"/>
              <w:ind w:right="-113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422D">
              <w:rPr>
                <w:rFonts w:ascii="Arial" w:eastAsia="Calibri" w:hAnsi="Arial" w:cs="Arial"/>
                <w:b/>
                <w:sz w:val="24"/>
                <w:szCs w:val="24"/>
              </w:rPr>
              <w:t>М А Р Ш Р У Т</w:t>
            </w:r>
          </w:p>
        </w:tc>
        <w:tc>
          <w:tcPr>
            <w:tcW w:w="2552" w:type="dxa"/>
            <w:shd w:val="clear" w:color="auto" w:fill="BDD6EE"/>
          </w:tcPr>
          <w:p w:rsidR="00091676" w:rsidRPr="006B422D" w:rsidRDefault="00091676" w:rsidP="00091676">
            <w:pPr>
              <w:shd w:val="clear" w:color="auto" w:fill="BDD6EE"/>
              <w:ind w:right="-1134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91676" w:rsidRPr="006B422D" w:rsidRDefault="00091676" w:rsidP="00E4221B">
            <w:pPr>
              <w:shd w:val="clear" w:color="auto" w:fill="BDD6EE"/>
              <w:ind w:left="-108" w:right="-108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422D">
              <w:rPr>
                <w:rFonts w:ascii="Arial" w:eastAsia="Calibri" w:hAnsi="Arial" w:cs="Arial"/>
                <w:b/>
                <w:sz w:val="24"/>
                <w:szCs w:val="24"/>
              </w:rPr>
              <w:t>РЪКОВОДИТЕЛ</w:t>
            </w:r>
          </w:p>
        </w:tc>
        <w:tc>
          <w:tcPr>
            <w:tcW w:w="1134" w:type="dxa"/>
            <w:shd w:val="clear" w:color="auto" w:fill="BDD6EE"/>
          </w:tcPr>
          <w:p w:rsidR="00091676" w:rsidRPr="006B422D" w:rsidRDefault="00091676" w:rsidP="00E4221B">
            <w:pPr>
              <w:shd w:val="clear" w:color="auto" w:fill="BDD6EE"/>
              <w:ind w:left="-108" w:right="-108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91676" w:rsidRPr="006B422D" w:rsidRDefault="00091676" w:rsidP="00E4221B">
            <w:pPr>
              <w:shd w:val="clear" w:color="auto" w:fill="BDD6EE"/>
              <w:ind w:left="-108" w:right="-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B422D">
              <w:rPr>
                <w:rFonts w:ascii="Arial" w:eastAsia="Calibri" w:hAnsi="Arial" w:cs="Arial"/>
                <w:b/>
                <w:sz w:val="18"/>
                <w:szCs w:val="18"/>
              </w:rPr>
              <w:t>Участници</w:t>
            </w:r>
          </w:p>
        </w:tc>
      </w:tr>
      <w:tr w:rsidR="00091676" w:rsidRPr="006B422D" w:rsidTr="00CE4D84">
        <w:tc>
          <w:tcPr>
            <w:tcW w:w="535" w:type="dxa"/>
            <w:gridSpan w:val="2"/>
            <w:shd w:val="clear" w:color="auto" w:fill="BDD6EE"/>
          </w:tcPr>
          <w:p w:rsidR="00091676" w:rsidRPr="006B422D" w:rsidRDefault="00091676" w:rsidP="00E4221B">
            <w:pPr>
              <w:pStyle w:val="NoSpacing"/>
              <w:ind w:left="-81" w:right="-318"/>
              <w:jc w:val="center"/>
            </w:pPr>
          </w:p>
          <w:p w:rsidR="00091676" w:rsidRPr="006B422D" w:rsidRDefault="00091676" w:rsidP="00E4221B">
            <w:pPr>
              <w:pStyle w:val="NoSpacing"/>
              <w:ind w:left="-81" w:right="-318"/>
              <w:jc w:val="center"/>
              <w:rPr>
                <w:sz w:val="24"/>
                <w:szCs w:val="24"/>
              </w:rPr>
            </w:pPr>
            <w:r w:rsidRPr="006B422D"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  <w:shd w:val="clear" w:color="auto" w:fill="BDD6EE"/>
          </w:tcPr>
          <w:p w:rsidR="00091676" w:rsidRPr="006B422D" w:rsidRDefault="00091676" w:rsidP="00E4221B">
            <w:pPr>
              <w:shd w:val="clear" w:color="auto" w:fill="BDD6EE"/>
              <w:spacing w:after="120" w:line="240" w:lineRule="auto"/>
              <w:ind w:left="-81" w:right="-109"/>
              <w:jc w:val="center"/>
              <w:rPr>
                <w:rFonts w:ascii="Arial" w:eastAsia="Calibri" w:hAnsi="Arial" w:cs="Arial"/>
                <w:sz w:val="16"/>
                <w:szCs w:val="16"/>
                <w:lang w:val="en-US" w:eastAsia="bg-BG"/>
              </w:rPr>
            </w:pPr>
          </w:p>
          <w:p w:rsidR="00091676" w:rsidRPr="006B422D" w:rsidRDefault="00091676" w:rsidP="00E4221B">
            <w:pPr>
              <w:shd w:val="clear" w:color="auto" w:fill="BDD6EE"/>
              <w:spacing w:after="120" w:line="240" w:lineRule="auto"/>
              <w:ind w:left="-81" w:right="-109"/>
              <w:jc w:val="center"/>
              <w:rPr>
                <w:rFonts w:ascii="Arial" w:eastAsia="Calibri" w:hAnsi="Arial" w:cs="Arial"/>
                <w:b/>
                <w:lang w:val="ru-RU" w:eastAsia="bg-BG"/>
              </w:rPr>
            </w:pPr>
            <w:r>
              <w:rPr>
                <w:rFonts w:ascii="Arial" w:eastAsia="Calibri" w:hAnsi="Arial" w:cs="Arial"/>
                <w:lang w:val="en-US" w:eastAsia="bg-BG"/>
              </w:rPr>
              <w:t>11</w:t>
            </w:r>
            <w:r w:rsidRPr="006B422D">
              <w:rPr>
                <w:rFonts w:ascii="Arial" w:eastAsia="Calibri" w:hAnsi="Arial" w:cs="Arial"/>
                <w:lang w:val="en-US" w:eastAsia="bg-BG"/>
              </w:rPr>
              <w:t xml:space="preserve"> - </w:t>
            </w:r>
            <w:r>
              <w:rPr>
                <w:rFonts w:ascii="Arial" w:eastAsia="Calibri" w:hAnsi="Arial" w:cs="Arial"/>
                <w:lang w:val="ru-RU" w:eastAsia="bg-BG"/>
              </w:rPr>
              <w:t>14.05</w:t>
            </w:r>
            <w:r w:rsidRPr="006B422D">
              <w:rPr>
                <w:rFonts w:ascii="Arial" w:eastAsia="Calibri" w:hAnsi="Arial" w:cs="Arial"/>
                <w:lang w:val="ru-RU" w:eastAsia="bg-BG"/>
              </w:rPr>
              <w:t>.</w:t>
            </w:r>
          </w:p>
        </w:tc>
        <w:tc>
          <w:tcPr>
            <w:tcW w:w="4962" w:type="dxa"/>
            <w:shd w:val="clear" w:color="auto" w:fill="BDD6EE"/>
          </w:tcPr>
          <w:p w:rsidR="00091676" w:rsidRPr="00BB3FF5" w:rsidRDefault="00091676" w:rsidP="00091676">
            <w:pPr>
              <w:pStyle w:val="NoSpacing"/>
              <w:ind w:right="-1134"/>
              <w:rPr>
                <w:rFonts w:ascii="Arial" w:hAnsi="Arial" w:cs="Arial"/>
                <w:sz w:val="24"/>
                <w:szCs w:val="24"/>
              </w:rPr>
            </w:pPr>
          </w:p>
          <w:p w:rsidR="00091676" w:rsidRPr="00BB3FF5" w:rsidRDefault="00091676" w:rsidP="00091676">
            <w:pPr>
              <w:pStyle w:val="NoSpacing"/>
              <w:ind w:right="-1134"/>
              <w:rPr>
                <w:rFonts w:ascii="Arial" w:hAnsi="Arial" w:cs="Arial"/>
                <w:sz w:val="24"/>
                <w:szCs w:val="24"/>
              </w:rPr>
            </w:pPr>
            <w:r w:rsidRPr="00BB3FF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B3FF5">
              <w:rPr>
                <w:rFonts w:ascii="Arial" w:hAnsi="Arial" w:cs="Arial"/>
                <w:sz w:val="24"/>
                <w:szCs w:val="24"/>
              </w:rPr>
              <w:t>Университетска щафета „От Плоещ до Шипка, по пътя на Българското опълчение“ (Плоещ – Свищов – Бяла – В. Търново –Стара Загора - Шипка</w:t>
            </w:r>
          </w:p>
        </w:tc>
        <w:tc>
          <w:tcPr>
            <w:tcW w:w="2552" w:type="dxa"/>
            <w:shd w:val="clear" w:color="auto" w:fill="BDD6EE"/>
          </w:tcPr>
          <w:p w:rsidR="00091676" w:rsidRPr="006B422D" w:rsidRDefault="00091676" w:rsidP="00091676">
            <w:pPr>
              <w:pStyle w:val="NoSpacing"/>
              <w:ind w:right="-1134"/>
            </w:pPr>
          </w:p>
          <w:p w:rsidR="00091676" w:rsidRDefault="00091676" w:rsidP="00091676">
            <w:pPr>
              <w:pStyle w:val="NoSpacing"/>
              <w:ind w:right="-1134"/>
            </w:pPr>
            <w:r w:rsidRPr="006B422D">
              <w:t>гл. ас. д-р Павел Петров</w:t>
            </w:r>
          </w:p>
          <w:p w:rsidR="00091676" w:rsidRDefault="00091676" w:rsidP="00091676">
            <w:pPr>
              <w:pStyle w:val="NoSpacing"/>
              <w:ind w:right="-1134"/>
            </w:pPr>
            <w:r>
              <w:t>Делян Тодоров</w:t>
            </w:r>
          </w:p>
          <w:p w:rsidR="00091676" w:rsidRPr="006B422D" w:rsidRDefault="00091676" w:rsidP="00091676">
            <w:pPr>
              <w:pStyle w:val="NoSpacing"/>
              <w:ind w:right="-1134"/>
            </w:pPr>
            <w:r>
              <w:t>Валентин Каменаров</w:t>
            </w:r>
          </w:p>
        </w:tc>
        <w:tc>
          <w:tcPr>
            <w:tcW w:w="1134" w:type="dxa"/>
            <w:shd w:val="clear" w:color="auto" w:fill="BDD6EE"/>
          </w:tcPr>
          <w:p w:rsidR="00091676" w:rsidRPr="006B422D" w:rsidRDefault="00091676" w:rsidP="00E4221B">
            <w:pPr>
              <w:shd w:val="clear" w:color="auto" w:fill="BDD6EE"/>
              <w:ind w:left="-108" w:right="-108"/>
              <w:jc w:val="center"/>
              <w:rPr>
                <w:rFonts w:eastAsia="Calibri"/>
                <w:sz w:val="16"/>
                <w:szCs w:val="16"/>
              </w:rPr>
            </w:pPr>
          </w:p>
          <w:p w:rsidR="00091676" w:rsidRPr="006B422D" w:rsidRDefault="00091676" w:rsidP="00E4221B">
            <w:pPr>
              <w:shd w:val="clear" w:color="auto" w:fill="BDD6EE"/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6B422D"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091676" w:rsidRPr="006B422D" w:rsidTr="00CE4D84">
        <w:tc>
          <w:tcPr>
            <w:tcW w:w="535" w:type="dxa"/>
            <w:gridSpan w:val="2"/>
            <w:shd w:val="clear" w:color="auto" w:fill="BDD6EE"/>
          </w:tcPr>
          <w:p w:rsidR="00091676" w:rsidRPr="006B422D" w:rsidRDefault="00091676" w:rsidP="00E4221B">
            <w:pPr>
              <w:shd w:val="clear" w:color="auto" w:fill="BDD6EE"/>
              <w:ind w:left="-81" w:right="-318"/>
              <w:jc w:val="center"/>
              <w:rPr>
                <w:rFonts w:eastAsia="Calibri"/>
                <w:sz w:val="24"/>
                <w:szCs w:val="24"/>
              </w:rPr>
            </w:pPr>
            <w:r w:rsidRPr="006B422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02" w:type="dxa"/>
            <w:shd w:val="clear" w:color="auto" w:fill="BDD6EE"/>
          </w:tcPr>
          <w:p w:rsidR="00091676" w:rsidRPr="006B422D" w:rsidRDefault="00091676" w:rsidP="00E4221B">
            <w:pPr>
              <w:shd w:val="clear" w:color="auto" w:fill="BDD6EE"/>
              <w:ind w:left="-81" w:right="-109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015197">
              <w:rPr>
                <w:rFonts w:ascii="Arial" w:eastAsia="Calibri" w:hAnsi="Arial" w:cs="Arial"/>
                <w:sz w:val="20"/>
                <w:szCs w:val="20"/>
                <w:lang w:val="ru-RU"/>
              </w:rPr>
              <w:t>04 – 09.2017</w:t>
            </w:r>
          </w:p>
        </w:tc>
        <w:tc>
          <w:tcPr>
            <w:tcW w:w="4962" w:type="dxa"/>
            <w:shd w:val="clear" w:color="auto" w:fill="BDD6EE"/>
          </w:tcPr>
          <w:p w:rsidR="00091676" w:rsidRPr="00BB3FF5" w:rsidRDefault="00091676" w:rsidP="00091676">
            <w:pPr>
              <w:shd w:val="clear" w:color="auto" w:fill="BDD6EE"/>
              <w:ind w:right="-1134"/>
              <w:rPr>
                <w:rFonts w:ascii="Arial" w:eastAsia="Calibri" w:hAnsi="Arial" w:cs="Arial"/>
                <w:sz w:val="24"/>
                <w:szCs w:val="24"/>
              </w:rPr>
            </w:pPr>
            <w:r w:rsidRPr="00BB3FF5">
              <w:rPr>
                <w:rFonts w:ascii="Arial" w:eastAsia="Calibri" w:hAnsi="Arial" w:cs="Arial"/>
                <w:sz w:val="24"/>
                <w:szCs w:val="24"/>
              </w:rPr>
              <w:t>Вело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B3FF5">
              <w:rPr>
                <w:rFonts w:ascii="Arial" w:eastAsia="Calibri" w:hAnsi="Arial" w:cs="Arial"/>
                <w:sz w:val="24"/>
                <w:szCs w:val="24"/>
              </w:rPr>
              <w:t xml:space="preserve">обучение, велопоход - шествие </w:t>
            </w:r>
          </w:p>
        </w:tc>
        <w:tc>
          <w:tcPr>
            <w:tcW w:w="2552" w:type="dxa"/>
            <w:shd w:val="clear" w:color="auto" w:fill="BDD6EE"/>
          </w:tcPr>
          <w:p w:rsidR="00091676" w:rsidRDefault="00091676" w:rsidP="00091676">
            <w:pPr>
              <w:pStyle w:val="NoSpacing"/>
              <w:ind w:right="-1134"/>
            </w:pPr>
            <w:r>
              <w:t>Инж. Георги Георгиев</w:t>
            </w:r>
          </w:p>
          <w:p w:rsidR="00091676" w:rsidRDefault="00091676" w:rsidP="00091676">
            <w:pPr>
              <w:pStyle w:val="NoSpacing"/>
              <w:ind w:right="-1134"/>
            </w:pPr>
            <w:r w:rsidRPr="006B422D">
              <w:t>Делян Тодоров</w:t>
            </w:r>
          </w:p>
          <w:p w:rsidR="00091676" w:rsidRPr="006B422D" w:rsidRDefault="00091676" w:rsidP="00091676">
            <w:pPr>
              <w:pStyle w:val="NoSpacing"/>
              <w:ind w:right="-1134"/>
            </w:pPr>
            <w:r>
              <w:t>гл. ас. Павел Петров</w:t>
            </w:r>
          </w:p>
        </w:tc>
        <w:tc>
          <w:tcPr>
            <w:tcW w:w="1134" w:type="dxa"/>
            <w:shd w:val="clear" w:color="auto" w:fill="BDD6EE"/>
          </w:tcPr>
          <w:p w:rsidR="00091676" w:rsidRPr="006B422D" w:rsidRDefault="00091676" w:rsidP="00E4221B">
            <w:pPr>
              <w:shd w:val="clear" w:color="auto" w:fill="BDD6EE"/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6B422D">
              <w:rPr>
                <w:rFonts w:eastAsia="Calibri"/>
                <w:sz w:val="28"/>
                <w:szCs w:val="28"/>
              </w:rPr>
              <w:t>30</w:t>
            </w:r>
          </w:p>
        </w:tc>
      </w:tr>
      <w:tr w:rsidR="00091676" w:rsidRPr="006B422D" w:rsidTr="00CE4D84">
        <w:tc>
          <w:tcPr>
            <w:tcW w:w="535" w:type="dxa"/>
            <w:gridSpan w:val="2"/>
            <w:shd w:val="clear" w:color="auto" w:fill="BDD6EE"/>
          </w:tcPr>
          <w:p w:rsidR="00091676" w:rsidRPr="006B422D" w:rsidRDefault="00091676" w:rsidP="00E4221B">
            <w:pPr>
              <w:shd w:val="clear" w:color="auto" w:fill="BDD6EE"/>
              <w:ind w:left="-81" w:right="-318"/>
              <w:jc w:val="center"/>
              <w:rPr>
                <w:rFonts w:eastAsia="Calibri"/>
                <w:sz w:val="24"/>
                <w:szCs w:val="24"/>
              </w:rPr>
            </w:pPr>
            <w:r w:rsidRPr="006B422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02" w:type="dxa"/>
            <w:shd w:val="clear" w:color="auto" w:fill="BDD6EE"/>
          </w:tcPr>
          <w:p w:rsidR="00091676" w:rsidRPr="006B422D" w:rsidRDefault="00091676" w:rsidP="00E4221B">
            <w:pPr>
              <w:shd w:val="clear" w:color="auto" w:fill="BDD6EE"/>
              <w:ind w:left="-81" w:right="-1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B422D">
              <w:rPr>
                <w:rFonts w:ascii="Arial" w:eastAsia="Calibri" w:hAnsi="Arial" w:cs="Arial"/>
                <w:sz w:val="24"/>
                <w:szCs w:val="24"/>
                <w:lang w:val="ru-RU"/>
              </w:rPr>
              <w:t>03</w:t>
            </w:r>
            <w:r w:rsidRPr="006B422D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Calibri" w:hAnsi="Arial" w:cs="Arial"/>
                <w:sz w:val="24"/>
                <w:szCs w:val="24"/>
                <w:lang w:val="ru-RU"/>
              </w:rPr>
              <w:t>11</w:t>
            </w:r>
            <w:r w:rsidRPr="006B422D">
              <w:rPr>
                <w:rFonts w:ascii="Arial" w:eastAsia="Calibri" w:hAnsi="Arial" w:cs="Arial"/>
                <w:sz w:val="24"/>
                <w:szCs w:val="24"/>
              </w:rPr>
              <w:t>.0</w:t>
            </w:r>
            <w:r w:rsidRPr="006B422D">
              <w:rPr>
                <w:rFonts w:ascii="Arial" w:eastAsia="Calibri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4962" w:type="dxa"/>
            <w:shd w:val="clear" w:color="auto" w:fill="BDD6EE"/>
          </w:tcPr>
          <w:p w:rsidR="00091676" w:rsidRPr="00BB3FF5" w:rsidRDefault="00091676" w:rsidP="00091676">
            <w:pPr>
              <w:pStyle w:val="NoSpacing"/>
              <w:ind w:right="-1134"/>
              <w:rPr>
                <w:rFonts w:ascii="Arial" w:hAnsi="Arial" w:cs="Arial"/>
                <w:sz w:val="24"/>
                <w:szCs w:val="24"/>
              </w:rPr>
            </w:pPr>
            <w:r w:rsidRPr="00BB3FF5">
              <w:rPr>
                <w:rFonts w:ascii="Arial" w:hAnsi="Arial" w:cs="Arial"/>
                <w:sz w:val="24"/>
                <w:szCs w:val="24"/>
                <w:lang w:val="en-US"/>
              </w:rPr>
              <w:t xml:space="preserve">BELASITSA TOUR 2017 </w:t>
            </w:r>
            <w:r w:rsidRPr="00BB3FF5">
              <w:rPr>
                <w:rFonts w:ascii="Arial" w:hAnsi="Arial" w:cs="Arial"/>
                <w:sz w:val="24"/>
                <w:szCs w:val="24"/>
              </w:rPr>
              <w:t>Международна колоездачна обиколка на Беласица, България, Р Македония, Гърция-200км. за 2 дена.</w:t>
            </w:r>
            <w:r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BB3FF5">
              <w:rPr>
                <w:rFonts w:ascii="Arial" w:hAnsi="Arial" w:cs="Arial"/>
                <w:sz w:val="24"/>
                <w:szCs w:val="24"/>
              </w:rPr>
              <w:t>ролетен марш “Огражден 2017“</w:t>
            </w:r>
          </w:p>
        </w:tc>
        <w:tc>
          <w:tcPr>
            <w:tcW w:w="2552" w:type="dxa"/>
            <w:shd w:val="clear" w:color="auto" w:fill="BDD6EE"/>
          </w:tcPr>
          <w:p w:rsidR="00091676" w:rsidRPr="006B422D" w:rsidRDefault="00091676" w:rsidP="00091676">
            <w:pPr>
              <w:shd w:val="clear" w:color="auto" w:fill="BDD6EE"/>
              <w:ind w:left="-106" w:right="-1134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1676" w:rsidRPr="006B422D" w:rsidRDefault="00091676" w:rsidP="00091676">
            <w:pPr>
              <w:shd w:val="clear" w:color="auto" w:fill="BDD6EE"/>
              <w:ind w:left="-106" w:right="-1134"/>
              <w:rPr>
                <w:rFonts w:ascii="Arial" w:eastAsia="Calibri" w:hAnsi="Arial" w:cs="Arial"/>
              </w:rPr>
            </w:pPr>
            <w:r w:rsidRPr="006B422D">
              <w:rPr>
                <w:rFonts w:ascii="Arial" w:eastAsia="Calibri" w:hAnsi="Arial" w:cs="Arial"/>
              </w:rPr>
              <w:t>гл. ас. д-р Павел Петров</w:t>
            </w:r>
          </w:p>
        </w:tc>
        <w:tc>
          <w:tcPr>
            <w:tcW w:w="1134" w:type="dxa"/>
            <w:shd w:val="clear" w:color="auto" w:fill="BDD6EE"/>
          </w:tcPr>
          <w:p w:rsidR="00091676" w:rsidRPr="006B422D" w:rsidRDefault="00091676" w:rsidP="00E4221B">
            <w:pPr>
              <w:shd w:val="clear" w:color="auto" w:fill="BDD6EE"/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2+2</w:t>
            </w:r>
          </w:p>
        </w:tc>
      </w:tr>
      <w:tr w:rsidR="00091676" w:rsidRPr="006B422D" w:rsidTr="00CE4D84">
        <w:tblPrEx>
          <w:shd w:val="clear" w:color="auto" w:fill="FFFFFF" w:themeFill="background1"/>
        </w:tblPrEx>
        <w:trPr>
          <w:trHeight w:val="259"/>
        </w:trPr>
        <w:tc>
          <w:tcPr>
            <w:tcW w:w="535" w:type="dxa"/>
            <w:gridSpan w:val="2"/>
            <w:shd w:val="clear" w:color="auto" w:fill="BDD6EE" w:themeFill="accent1" w:themeFillTint="66"/>
          </w:tcPr>
          <w:p w:rsidR="00091676" w:rsidRPr="006B422D" w:rsidRDefault="00091676" w:rsidP="00E4221B">
            <w:pPr>
              <w:pStyle w:val="NoSpacing"/>
              <w:ind w:left="-81" w:right="-318"/>
              <w:jc w:val="center"/>
            </w:pPr>
            <w:r w:rsidRPr="006B422D">
              <w:t>4</w:t>
            </w:r>
          </w:p>
        </w:tc>
        <w:tc>
          <w:tcPr>
            <w:tcW w:w="1302" w:type="dxa"/>
            <w:shd w:val="clear" w:color="auto" w:fill="BDD6EE" w:themeFill="accent1" w:themeFillTint="66"/>
          </w:tcPr>
          <w:p w:rsidR="00091676" w:rsidRPr="006B422D" w:rsidRDefault="00091676" w:rsidP="00E4221B">
            <w:pPr>
              <w:pStyle w:val="NoSpacing"/>
              <w:ind w:left="-81" w:right="-109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30.06-05.07</w:t>
            </w:r>
          </w:p>
        </w:tc>
        <w:tc>
          <w:tcPr>
            <w:tcW w:w="4962" w:type="dxa"/>
            <w:shd w:val="clear" w:color="auto" w:fill="BDD6EE" w:themeFill="accent1" w:themeFillTint="66"/>
          </w:tcPr>
          <w:p w:rsidR="00091676" w:rsidRPr="00BB3FF5" w:rsidRDefault="00091676" w:rsidP="00091676">
            <w:pPr>
              <w:pStyle w:val="NoSpacing"/>
              <w:ind w:right="-1134"/>
              <w:rPr>
                <w:rFonts w:ascii="Arial" w:hAnsi="Arial" w:cs="Arial"/>
                <w:sz w:val="24"/>
                <w:szCs w:val="24"/>
              </w:rPr>
            </w:pPr>
            <w:r w:rsidRPr="00BB3FF5">
              <w:rPr>
                <w:rFonts w:ascii="Arial" w:hAnsi="Arial" w:cs="Arial"/>
                <w:sz w:val="24"/>
                <w:szCs w:val="24"/>
              </w:rPr>
              <w:t>Лесопарк Липник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1676" w:rsidRPr="006B422D" w:rsidRDefault="00091676" w:rsidP="00091676">
            <w:pPr>
              <w:pStyle w:val="NoSpacing"/>
              <w:ind w:right="-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Теодор Пеев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091676" w:rsidRPr="006B422D" w:rsidRDefault="00091676" w:rsidP="00E4221B">
            <w:pPr>
              <w:pStyle w:val="NoSpacing"/>
              <w:ind w:left="-108" w:right="-108"/>
              <w:jc w:val="center"/>
              <w:rPr>
                <w:sz w:val="28"/>
                <w:szCs w:val="28"/>
              </w:rPr>
            </w:pPr>
            <w:r w:rsidRPr="006B422D">
              <w:rPr>
                <w:sz w:val="28"/>
                <w:szCs w:val="28"/>
              </w:rPr>
              <w:t>25</w:t>
            </w:r>
          </w:p>
        </w:tc>
      </w:tr>
      <w:tr w:rsidR="00091676" w:rsidRPr="006B422D" w:rsidTr="00CE4D84">
        <w:tblPrEx>
          <w:shd w:val="clear" w:color="auto" w:fill="FFFFFF" w:themeFill="background1"/>
        </w:tblPrEx>
        <w:tc>
          <w:tcPr>
            <w:tcW w:w="535" w:type="dxa"/>
            <w:gridSpan w:val="2"/>
            <w:shd w:val="clear" w:color="auto" w:fill="BDD6EE" w:themeFill="accent1" w:themeFillTint="66"/>
          </w:tcPr>
          <w:p w:rsidR="00091676" w:rsidRPr="006B422D" w:rsidRDefault="00091676" w:rsidP="00E4221B">
            <w:pPr>
              <w:pStyle w:val="NoSpacing"/>
              <w:ind w:left="-81" w:right="-318"/>
              <w:jc w:val="center"/>
            </w:pPr>
            <w:r>
              <w:t>5</w:t>
            </w:r>
          </w:p>
        </w:tc>
        <w:tc>
          <w:tcPr>
            <w:tcW w:w="1302" w:type="dxa"/>
            <w:shd w:val="clear" w:color="auto" w:fill="BDD6EE" w:themeFill="accent1" w:themeFillTint="66"/>
          </w:tcPr>
          <w:p w:rsidR="00091676" w:rsidRPr="006B422D" w:rsidRDefault="00091676" w:rsidP="00E4221B">
            <w:pPr>
              <w:pStyle w:val="NoSpacing"/>
              <w:ind w:left="-81" w:right="-109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13-25.07</w:t>
            </w:r>
          </w:p>
        </w:tc>
        <w:tc>
          <w:tcPr>
            <w:tcW w:w="4962" w:type="dxa"/>
            <w:shd w:val="clear" w:color="auto" w:fill="BDD6EE" w:themeFill="accent1" w:themeFillTint="66"/>
          </w:tcPr>
          <w:p w:rsidR="00091676" w:rsidRPr="00BB3FF5" w:rsidRDefault="00091676" w:rsidP="00091676">
            <w:pPr>
              <w:pStyle w:val="NoSpacing"/>
              <w:ind w:right="-1134"/>
              <w:rPr>
                <w:rFonts w:ascii="Arial" w:hAnsi="Arial" w:cs="Arial"/>
                <w:sz w:val="24"/>
                <w:szCs w:val="24"/>
              </w:rPr>
            </w:pPr>
            <w:r w:rsidRPr="00BB3FF5">
              <w:rPr>
                <w:rFonts w:ascii="Arial" w:hAnsi="Arial" w:cs="Arial"/>
                <w:sz w:val="24"/>
                <w:szCs w:val="24"/>
              </w:rPr>
              <w:t>Р. Дунав, Бръшлян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1676" w:rsidRPr="006B422D" w:rsidRDefault="00091676" w:rsidP="00091676">
            <w:pPr>
              <w:pStyle w:val="NoSpacing"/>
              <w:ind w:right="-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Теодор Пеев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091676" w:rsidRPr="006B422D" w:rsidRDefault="00091676" w:rsidP="00E4221B">
            <w:pPr>
              <w:pStyle w:val="NoSpacing"/>
              <w:ind w:left="-108" w:right="-108"/>
              <w:jc w:val="center"/>
              <w:rPr>
                <w:sz w:val="28"/>
                <w:szCs w:val="28"/>
              </w:rPr>
            </w:pPr>
            <w:r w:rsidRPr="006B422D">
              <w:rPr>
                <w:sz w:val="28"/>
                <w:szCs w:val="28"/>
              </w:rPr>
              <w:t>25</w:t>
            </w:r>
          </w:p>
        </w:tc>
      </w:tr>
      <w:tr w:rsidR="00091676" w:rsidRPr="006B422D" w:rsidTr="00CE4D84">
        <w:tblPrEx>
          <w:shd w:val="clear" w:color="auto" w:fill="FFFFFF" w:themeFill="background1"/>
        </w:tblPrEx>
        <w:tc>
          <w:tcPr>
            <w:tcW w:w="535" w:type="dxa"/>
            <w:gridSpan w:val="2"/>
            <w:shd w:val="clear" w:color="auto" w:fill="BDD6EE" w:themeFill="accent1" w:themeFillTint="66"/>
          </w:tcPr>
          <w:p w:rsidR="00091676" w:rsidRPr="006B422D" w:rsidRDefault="00091676" w:rsidP="00E4221B">
            <w:pPr>
              <w:pStyle w:val="NoSpacing"/>
              <w:ind w:left="-81" w:right="-318"/>
              <w:jc w:val="center"/>
            </w:pPr>
            <w:r>
              <w:t>6</w:t>
            </w:r>
          </w:p>
        </w:tc>
        <w:tc>
          <w:tcPr>
            <w:tcW w:w="1302" w:type="dxa"/>
            <w:shd w:val="clear" w:color="auto" w:fill="BDD6EE" w:themeFill="accent1" w:themeFillTint="66"/>
          </w:tcPr>
          <w:p w:rsidR="00091676" w:rsidRPr="006B422D" w:rsidRDefault="00091676" w:rsidP="00E4221B">
            <w:pPr>
              <w:pStyle w:val="NoSpacing"/>
              <w:ind w:left="-81" w:right="-109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11.11.</w:t>
            </w:r>
          </w:p>
        </w:tc>
        <w:tc>
          <w:tcPr>
            <w:tcW w:w="4962" w:type="dxa"/>
            <w:shd w:val="clear" w:color="auto" w:fill="BDD6EE" w:themeFill="accent1" w:themeFillTint="66"/>
          </w:tcPr>
          <w:p w:rsidR="00091676" w:rsidRPr="00BB3FF5" w:rsidRDefault="00091676" w:rsidP="00091676">
            <w:pPr>
              <w:pStyle w:val="NoSpacing"/>
              <w:ind w:right="-1134"/>
              <w:rPr>
                <w:rFonts w:ascii="Arial" w:hAnsi="Arial" w:cs="Arial"/>
                <w:sz w:val="24"/>
                <w:szCs w:val="24"/>
              </w:rPr>
            </w:pPr>
            <w:r w:rsidRPr="00BB3FF5">
              <w:rPr>
                <w:rFonts w:ascii="Arial" w:hAnsi="Arial" w:cs="Arial"/>
                <w:sz w:val="24"/>
                <w:szCs w:val="24"/>
              </w:rPr>
              <w:t>Парк на младежта Състезание по управление на велосипед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1676" w:rsidRPr="006B422D" w:rsidRDefault="00091676" w:rsidP="00091676">
            <w:pPr>
              <w:pStyle w:val="NoSpacing"/>
              <w:ind w:right="-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Е к и п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091676" w:rsidRPr="006B422D" w:rsidRDefault="00091676" w:rsidP="00E4221B">
            <w:pPr>
              <w:pStyle w:val="NoSpacing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Pr="00471521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  <w:lang w:val="en-US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B3530F" w:rsidRDefault="00B3530F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p w:rsidR="00091676" w:rsidRPr="006C5B31" w:rsidRDefault="00091676" w:rsidP="00091676">
      <w:pPr>
        <w:spacing w:after="0" w:line="240" w:lineRule="auto"/>
        <w:ind w:right="-1134"/>
        <w:jc w:val="center"/>
        <w:rPr>
          <w:rFonts w:ascii="Calibri" w:eastAsia="Times New Roman" w:hAnsi="Calibri" w:cs="Times New Roman"/>
          <w:sz w:val="20"/>
          <w:szCs w:val="20"/>
        </w:rPr>
      </w:pPr>
      <w:r w:rsidRPr="006C5B31">
        <w:rPr>
          <w:rFonts w:ascii="Calibri" w:eastAsia="Times New Roman" w:hAnsi="Calibri" w:cs="Times New Roman"/>
          <w:sz w:val="20"/>
          <w:szCs w:val="20"/>
        </w:rPr>
        <w:lastRenderedPageBreak/>
        <w:t>4</w:t>
      </w:r>
    </w:p>
    <w:p w:rsidR="00091676" w:rsidRDefault="00091676" w:rsidP="00091676">
      <w:pPr>
        <w:spacing w:after="0" w:line="240" w:lineRule="auto"/>
        <w:ind w:right="-1134"/>
        <w:jc w:val="center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091676" w:rsidRPr="006B422D" w:rsidTr="00B3530F">
        <w:tc>
          <w:tcPr>
            <w:tcW w:w="10768" w:type="dxa"/>
            <w:shd w:val="clear" w:color="auto" w:fill="FFE497"/>
          </w:tcPr>
          <w:p w:rsidR="00091676" w:rsidRPr="005F04BA" w:rsidRDefault="00091676" w:rsidP="00B3530F">
            <w:pPr>
              <w:pStyle w:val="NoSpacing"/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B3FF5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  <w:r w:rsidRPr="006C5B31">
              <w:rPr>
                <w:rFonts w:ascii="Arial" w:eastAsia="Calibri" w:hAnsi="Arial" w:cs="Arial"/>
                <w:sz w:val="28"/>
                <w:szCs w:val="28"/>
              </w:rPr>
              <w:t>Университетският клуб по катерене и алпинизъм</w:t>
            </w:r>
            <w:r w:rsidRPr="005F04BA">
              <w:rPr>
                <w:rFonts w:ascii="Arial" w:eastAsia="Calibri" w:hAnsi="Arial" w:cs="Arial"/>
                <w:sz w:val="28"/>
                <w:szCs w:val="28"/>
              </w:rPr>
              <w:t xml:space="preserve"> взе участие в 4 прояви от национален мащаб и бе организатор на катерачни прояви в Русе и край  с. Табачка, както и на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изкачвания извън страната. </w:t>
            </w:r>
            <w:r w:rsidRPr="005F04BA">
              <w:rPr>
                <w:rFonts w:ascii="Arial" w:hAnsi="Arial" w:cs="Arial"/>
                <w:sz w:val="28"/>
                <w:szCs w:val="28"/>
              </w:rPr>
              <w:t xml:space="preserve">Под ръководството на Иван Богданов, на скалите край с. Табачка са трасирани и екипирани 10 нови катерачни маршрути, което позволи в края на ноември да организираме официална втора за този район катерачна среща, в която </w:t>
            </w:r>
            <w:r>
              <w:rPr>
                <w:rFonts w:ascii="Arial" w:hAnsi="Arial" w:cs="Arial"/>
                <w:sz w:val="28"/>
                <w:szCs w:val="28"/>
              </w:rPr>
              <w:t xml:space="preserve">за съжаление, поради лошите метеоусловия </w:t>
            </w:r>
            <w:r w:rsidRPr="005F04BA">
              <w:rPr>
                <w:rFonts w:ascii="Arial" w:hAnsi="Arial" w:cs="Arial"/>
                <w:sz w:val="28"/>
                <w:szCs w:val="28"/>
              </w:rPr>
              <w:t xml:space="preserve">взеха участие </w:t>
            </w:r>
            <w:r>
              <w:rPr>
                <w:rFonts w:ascii="Arial" w:hAnsi="Arial" w:cs="Arial"/>
                <w:sz w:val="28"/>
                <w:szCs w:val="28"/>
              </w:rPr>
              <w:t>малък брой катерачи</w:t>
            </w:r>
            <w:r w:rsidRPr="005F04BA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091676" w:rsidRPr="00BB3FF5" w:rsidRDefault="00091676" w:rsidP="00B3530F">
            <w:pPr>
              <w:shd w:val="clear" w:color="auto" w:fill="FFFFFF" w:themeFill="background1"/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B3FF5">
              <w:rPr>
                <w:rFonts w:ascii="Arial" w:hAnsi="Arial" w:cs="Arial"/>
                <w:sz w:val="28"/>
                <w:szCs w:val="28"/>
              </w:rPr>
              <w:t xml:space="preserve">    През м. август инж. Георги Георгиев в екип с Иван Томов и Теодор Кисимов от ТД „Приста“ осъществи  изкачвания на връх Гросклонер в Австрия и на мечтата за всеки алпинист – връх Матерхорн в Щвейцария. По-късно Георгиев направи и изкачвания  в района на Метеора (Гърция).</w:t>
            </w:r>
          </w:p>
          <w:p w:rsidR="00091676" w:rsidRPr="00BB3FF5" w:rsidRDefault="00091676" w:rsidP="00B3530F">
            <w:pPr>
              <w:shd w:val="clear" w:color="auto" w:fill="FFFFFF" w:themeFill="background1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3FF5">
              <w:rPr>
                <w:rFonts w:ascii="Arial" w:hAnsi="Arial" w:cs="Arial"/>
                <w:sz w:val="28"/>
                <w:szCs w:val="28"/>
              </w:rPr>
              <w:t xml:space="preserve">    На проведеното край Костенския водопад държавно първенство по скално катерене,   Иван Богданов и Иван Илиев се класираха в първата десятка от общо 37 участници, което нарежда неофициално нашият клуб за това първенство  сред първите 3 клуба в страната</w:t>
            </w:r>
            <w:r w:rsidRPr="00BB3FF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91676" w:rsidRPr="006B422D" w:rsidRDefault="00091676" w:rsidP="00091676">
            <w:pPr>
              <w:shd w:val="clear" w:color="auto" w:fill="FFFFFF" w:themeFill="background1"/>
              <w:tabs>
                <w:tab w:val="left" w:pos="1320"/>
              </w:tabs>
              <w:ind w:right="-1134"/>
              <w:jc w:val="both"/>
              <w:rPr>
                <w:rFonts w:eastAsia="Calibri"/>
                <w:sz w:val="28"/>
                <w:szCs w:val="28"/>
              </w:rPr>
            </w:pPr>
            <w:r w:rsidRPr="005F04BA">
              <w:rPr>
                <w:rFonts w:ascii="Arial" w:eastAsia="Calibri" w:hAnsi="Arial" w:cs="Arial"/>
                <w:sz w:val="24"/>
                <w:szCs w:val="24"/>
                <w:shd w:val="clear" w:color="auto" w:fill="FFE497"/>
              </w:rPr>
              <w:t xml:space="preserve">  </w:t>
            </w:r>
          </w:p>
        </w:tc>
      </w:tr>
    </w:tbl>
    <w:p w:rsidR="00091676" w:rsidRPr="006B422D" w:rsidRDefault="00091676" w:rsidP="00091676">
      <w:pPr>
        <w:spacing w:after="0" w:line="240" w:lineRule="auto"/>
        <w:ind w:right="-1134" w:firstLine="708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"/>
        <w:gridCol w:w="1444"/>
        <w:gridCol w:w="4961"/>
        <w:gridCol w:w="2410"/>
        <w:gridCol w:w="992"/>
      </w:tblGrid>
      <w:tr w:rsidR="00091676" w:rsidRPr="006B422D" w:rsidTr="00CE4D84">
        <w:tc>
          <w:tcPr>
            <w:tcW w:w="529" w:type="dxa"/>
            <w:shd w:val="clear" w:color="auto" w:fill="FFD966"/>
          </w:tcPr>
          <w:p w:rsidR="00091676" w:rsidRPr="006B422D" w:rsidRDefault="00091676" w:rsidP="00091676">
            <w:pPr>
              <w:ind w:right="-1134"/>
              <w:rPr>
                <w:rFonts w:ascii="Arial" w:eastAsia="Calibri" w:hAnsi="Arial" w:cs="Arial"/>
                <w:b/>
                <w:color w:val="833C0B"/>
                <w:sz w:val="16"/>
                <w:szCs w:val="16"/>
              </w:rPr>
            </w:pPr>
          </w:p>
          <w:p w:rsidR="00091676" w:rsidRPr="006B422D" w:rsidRDefault="00091676" w:rsidP="00091676">
            <w:pPr>
              <w:ind w:right="-1134"/>
              <w:rPr>
                <w:rFonts w:ascii="Arial" w:eastAsia="Calibri" w:hAnsi="Arial" w:cs="Arial"/>
                <w:b/>
                <w:color w:val="833C0B"/>
                <w:sz w:val="24"/>
                <w:szCs w:val="24"/>
              </w:rPr>
            </w:pPr>
            <w:r w:rsidRPr="006B422D">
              <w:rPr>
                <w:rFonts w:ascii="Arial" w:eastAsia="Calibri" w:hAnsi="Arial" w:cs="Arial"/>
                <w:b/>
                <w:color w:val="833C0B"/>
                <w:sz w:val="24"/>
                <w:szCs w:val="24"/>
              </w:rPr>
              <w:t>№</w:t>
            </w:r>
          </w:p>
        </w:tc>
        <w:tc>
          <w:tcPr>
            <w:tcW w:w="1451" w:type="dxa"/>
            <w:gridSpan w:val="2"/>
            <w:shd w:val="clear" w:color="auto" w:fill="FFD966"/>
          </w:tcPr>
          <w:p w:rsidR="00091676" w:rsidRPr="006B422D" w:rsidRDefault="00091676" w:rsidP="00B3530F">
            <w:pPr>
              <w:ind w:left="-223" w:right="-108"/>
              <w:rPr>
                <w:rFonts w:ascii="Arial" w:eastAsia="Calibri" w:hAnsi="Arial" w:cs="Arial"/>
                <w:b/>
                <w:color w:val="833C0B"/>
                <w:sz w:val="16"/>
                <w:szCs w:val="16"/>
              </w:rPr>
            </w:pPr>
          </w:p>
          <w:p w:rsidR="00091676" w:rsidRPr="006B422D" w:rsidRDefault="00091676" w:rsidP="00B3530F">
            <w:pPr>
              <w:ind w:left="-223" w:right="-108"/>
              <w:jc w:val="center"/>
              <w:rPr>
                <w:rFonts w:ascii="Arial" w:eastAsia="Calibri" w:hAnsi="Arial" w:cs="Arial"/>
                <w:b/>
                <w:color w:val="833C0B"/>
                <w:sz w:val="24"/>
                <w:szCs w:val="24"/>
              </w:rPr>
            </w:pPr>
            <w:r w:rsidRPr="006B422D">
              <w:rPr>
                <w:rFonts w:ascii="Arial" w:eastAsia="Calibri" w:hAnsi="Arial" w:cs="Arial"/>
                <w:b/>
                <w:color w:val="833C0B"/>
                <w:sz w:val="24"/>
                <w:szCs w:val="24"/>
              </w:rPr>
              <w:t>ВРЕМЕ</w:t>
            </w:r>
          </w:p>
        </w:tc>
        <w:tc>
          <w:tcPr>
            <w:tcW w:w="4961" w:type="dxa"/>
            <w:shd w:val="clear" w:color="auto" w:fill="FFD966"/>
          </w:tcPr>
          <w:p w:rsidR="00091676" w:rsidRPr="006B422D" w:rsidRDefault="00091676" w:rsidP="00091676">
            <w:pPr>
              <w:ind w:left="-108" w:right="-1134"/>
              <w:rPr>
                <w:rFonts w:ascii="Arial" w:eastAsia="Calibri" w:hAnsi="Arial" w:cs="Arial"/>
                <w:b/>
                <w:color w:val="833C0B"/>
                <w:sz w:val="16"/>
                <w:szCs w:val="16"/>
              </w:rPr>
            </w:pPr>
          </w:p>
          <w:p w:rsidR="00091676" w:rsidRPr="006B422D" w:rsidRDefault="00091676" w:rsidP="00091676">
            <w:pPr>
              <w:ind w:left="-108" w:right="-1134"/>
              <w:jc w:val="center"/>
              <w:rPr>
                <w:rFonts w:ascii="Arial" w:eastAsia="Calibri" w:hAnsi="Arial" w:cs="Arial"/>
                <w:b/>
                <w:color w:val="833C0B"/>
                <w:sz w:val="24"/>
                <w:szCs w:val="24"/>
              </w:rPr>
            </w:pPr>
            <w:r w:rsidRPr="006B422D">
              <w:rPr>
                <w:rFonts w:ascii="Arial" w:eastAsia="Calibri" w:hAnsi="Arial" w:cs="Arial"/>
                <w:b/>
                <w:color w:val="833C0B"/>
                <w:sz w:val="24"/>
                <w:szCs w:val="24"/>
              </w:rPr>
              <w:t>М А Р Ш Р У Т   /   М Я С Т О</w:t>
            </w:r>
          </w:p>
        </w:tc>
        <w:tc>
          <w:tcPr>
            <w:tcW w:w="2410" w:type="dxa"/>
            <w:shd w:val="clear" w:color="auto" w:fill="FFD966"/>
          </w:tcPr>
          <w:p w:rsidR="00091676" w:rsidRPr="006B422D" w:rsidRDefault="00091676" w:rsidP="00091676">
            <w:pPr>
              <w:ind w:right="-1134"/>
              <w:rPr>
                <w:rFonts w:ascii="Arial" w:eastAsia="Calibri" w:hAnsi="Arial" w:cs="Arial"/>
                <w:b/>
                <w:color w:val="833C0B"/>
                <w:sz w:val="16"/>
                <w:szCs w:val="16"/>
              </w:rPr>
            </w:pPr>
          </w:p>
          <w:p w:rsidR="00091676" w:rsidRPr="006B422D" w:rsidRDefault="00091676" w:rsidP="00091676">
            <w:pPr>
              <w:ind w:right="-1134"/>
              <w:rPr>
                <w:rFonts w:ascii="Arial" w:eastAsia="Calibri" w:hAnsi="Arial" w:cs="Arial"/>
                <w:b/>
                <w:color w:val="833C0B"/>
                <w:sz w:val="24"/>
                <w:szCs w:val="24"/>
              </w:rPr>
            </w:pPr>
            <w:r w:rsidRPr="006B422D">
              <w:rPr>
                <w:rFonts w:ascii="Arial" w:eastAsia="Calibri" w:hAnsi="Arial" w:cs="Arial"/>
                <w:b/>
                <w:color w:val="833C0B"/>
                <w:sz w:val="24"/>
                <w:szCs w:val="24"/>
              </w:rPr>
              <w:t>РЪКОВОДИТЕЛ</w:t>
            </w:r>
          </w:p>
        </w:tc>
        <w:tc>
          <w:tcPr>
            <w:tcW w:w="992" w:type="dxa"/>
            <w:shd w:val="clear" w:color="auto" w:fill="FFD966"/>
          </w:tcPr>
          <w:p w:rsidR="00091676" w:rsidRPr="006B422D" w:rsidRDefault="00091676" w:rsidP="00B3530F">
            <w:pPr>
              <w:ind w:left="-108" w:right="-250"/>
              <w:rPr>
                <w:rFonts w:ascii="Arial" w:eastAsia="Calibri" w:hAnsi="Arial" w:cs="Arial"/>
                <w:b/>
                <w:color w:val="833C0B"/>
                <w:sz w:val="16"/>
                <w:szCs w:val="16"/>
              </w:rPr>
            </w:pPr>
          </w:p>
          <w:p w:rsidR="00091676" w:rsidRPr="006B422D" w:rsidRDefault="00091676" w:rsidP="00B3530F">
            <w:pPr>
              <w:ind w:left="-108" w:right="-250"/>
              <w:rPr>
                <w:rFonts w:ascii="Arial" w:eastAsia="Calibri" w:hAnsi="Arial" w:cs="Arial"/>
                <w:b/>
                <w:color w:val="833C0B"/>
                <w:sz w:val="18"/>
                <w:szCs w:val="18"/>
              </w:rPr>
            </w:pPr>
            <w:r w:rsidRPr="006B422D">
              <w:rPr>
                <w:rFonts w:ascii="Arial" w:eastAsia="Calibri" w:hAnsi="Arial" w:cs="Arial"/>
                <w:b/>
                <w:color w:val="833C0B"/>
                <w:sz w:val="18"/>
                <w:szCs w:val="18"/>
              </w:rPr>
              <w:t>Участници</w:t>
            </w:r>
          </w:p>
        </w:tc>
      </w:tr>
      <w:tr w:rsidR="00091676" w:rsidRPr="006B422D" w:rsidTr="00CE4D84">
        <w:tc>
          <w:tcPr>
            <w:tcW w:w="536" w:type="dxa"/>
            <w:gridSpan w:val="2"/>
            <w:shd w:val="clear" w:color="auto" w:fill="FFF2CC" w:themeFill="accent4" w:themeFillTint="33"/>
          </w:tcPr>
          <w:p w:rsidR="00091676" w:rsidRPr="004B0E09" w:rsidRDefault="00091676" w:rsidP="00B3530F">
            <w:pPr>
              <w:pStyle w:val="NoSpacing"/>
              <w:ind w:left="-223" w:right="-108"/>
              <w:jc w:val="center"/>
              <w:rPr>
                <w:rFonts w:ascii="Times New Roman" w:hAnsi="Times New Roman" w:cs="Times New Roman"/>
                <w:color w:val="833C0B" w:themeColor="accent2" w:themeShade="80"/>
                <w:sz w:val="16"/>
                <w:szCs w:val="16"/>
              </w:rPr>
            </w:pPr>
          </w:p>
          <w:p w:rsidR="00091676" w:rsidRPr="004B0E09" w:rsidRDefault="00091676" w:rsidP="00B3530F">
            <w:pPr>
              <w:pStyle w:val="NoSpacing"/>
              <w:ind w:left="-223" w:right="-108"/>
              <w:jc w:val="center"/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</w:rPr>
            </w:pPr>
            <w:r w:rsidRPr="004B0E09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091676" w:rsidRPr="004B0E09" w:rsidRDefault="00091676" w:rsidP="00B3530F">
            <w:pPr>
              <w:pStyle w:val="NoSpacing"/>
              <w:ind w:left="-223" w:right="-108"/>
            </w:pPr>
          </w:p>
          <w:p w:rsidR="00091676" w:rsidRPr="006B422D" w:rsidRDefault="00091676" w:rsidP="00B3530F">
            <w:pPr>
              <w:ind w:left="-223" w:right="-108"/>
              <w:jc w:val="center"/>
              <w:rPr>
                <w:rFonts w:ascii="Arial" w:eastAsia="Calibri" w:hAnsi="Arial" w:cs="Arial"/>
                <w:color w:val="833C0B"/>
              </w:rPr>
            </w:pPr>
            <w:r w:rsidRPr="006B422D">
              <w:rPr>
                <w:rFonts w:ascii="Arial" w:eastAsia="Calibri" w:hAnsi="Arial" w:cs="Arial"/>
                <w:color w:val="833C0B"/>
              </w:rPr>
              <w:t>03-  04.12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:rsidR="00091676" w:rsidRPr="00527462" w:rsidRDefault="00091676" w:rsidP="00091676">
            <w:pPr>
              <w:pStyle w:val="NoSpacing"/>
              <w:ind w:right="-1134"/>
              <w:rPr>
                <w:color w:val="833C0B" w:themeColor="accent2" w:themeShade="80"/>
                <w:sz w:val="16"/>
                <w:szCs w:val="16"/>
              </w:rPr>
            </w:pPr>
          </w:p>
          <w:p w:rsidR="00091676" w:rsidRDefault="00091676" w:rsidP="00091676">
            <w:pPr>
              <w:pStyle w:val="NoSpacing"/>
              <w:ind w:left="-108" w:right="-1134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 </w:t>
            </w:r>
            <w:r w:rsidRPr="005F04B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Национален университетски шампионат по </w:t>
            </w:r>
            <w: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  </w:t>
            </w:r>
          </w:p>
          <w:p w:rsidR="00091676" w:rsidRPr="005F04BA" w:rsidRDefault="00091676" w:rsidP="00091676">
            <w:pPr>
              <w:pStyle w:val="NoSpacing"/>
              <w:ind w:left="-108" w:right="-1134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 </w:t>
            </w:r>
            <w:r w:rsidRPr="005F04B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спортно катерене – Велико Търново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091676" w:rsidRPr="006B422D" w:rsidRDefault="00091676" w:rsidP="00B3530F">
            <w:pPr>
              <w:pStyle w:val="NoSpacing"/>
              <w:ind w:right="-108"/>
            </w:pPr>
          </w:p>
          <w:p w:rsidR="00091676" w:rsidRPr="006B422D" w:rsidRDefault="00091676" w:rsidP="00B3530F">
            <w:pPr>
              <w:ind w:right="-108"/>
              <w:jc w:val="center"/>
              <w:rPr>
                <w:rFonts w:ascii="Arial" w:eastAsia="Calibri" w:hAnsi="Arial" w:cs="Arial"/>
                <w:color w:val="833C0B"/>
                <w:sz w:val="28"/>
                <w:szCs w:val="28"/>
              </w:rPr>
            </w:pPr>
            <w:r w:rsidRPr="006B422D">
              <w:rPr>
                <w:rFonts w:ascii="Arial" w:eastAsia="Calibri" w:hAnsi="Arial" w:cs="Arial"/>
                <w:color w:val="833C0B"/>
              </w:rPr>
              <w:t>инж. Георги Георгиев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91676" w:rsidRPr="006C5B31" w:rsidRDefault="00091676" w:rsidP="00B3530F">
            <w:pPr>
              <w:pStyle w:val="NoSpacing"/>
              <w:ind w:left="-108" w:right="-250"/>
            </w:pPr>
          </w:p>
          <w:p w:rsidR="00091676" w:rsidRPr="006B422D" w:rsidRDefault="00091676" w:rsidP="00B3530F">
            <w:pPr>
              <w:ind w:left="-108" w:right="-250"/>
              <w:jc w:val="center"/>
              <w:rPr>
                <w:rFonts w:eastAsia="Calibri"/>
                <w:color w:val="833C0B"/>
                <w:sz w:val="28"/>
                <w:szCs w:val="28"/>
              </w:rPr>
            </w:pPr>
            <w:r w:rsidRPr="006B422D">
              <w:rPr>
                <w:rFonts w:eastAsia="Calibri"/>
                <w:color w:val="833C0B"/>
                <w:sz w:val="28"/>
                <w:szCs w:val="28"/>
              </w:rPr>
              <w:t>6</w:t>
            </w:r>
          </w:p>
        </w:tc>
      </w:tr>
      <w:tr w:rsidR="00091676" w:rsidRPr="006B422D" w:rsidTr="00CE4D84">
        <w:tc>
          <w:tcPr>
            <w:tcW w:w="536" w:type="dxa"/>
            <w:gridSpan w:val="2"/>
            <w:shd w:val="clear" w:color="auto" w:fill="FFF2CC" w:themeFill="accent4" w:themeFillTint="33"/>
          </w:tcPr>
          <w:p w:rsidR="00091676" w:rsidRPr="004B0E09" w:rsidRDefault="00091676" w:rsidP="00B3530F">
            <w:pPr>
              <w:ind w:left="-223" w:right="-108"/>
              <w:jc w:val="center"/>
              <w:rPr>
                <w:rFonts w:ascii="Times New Roman" w:eastAsia="Calibri" w:hAnsi="Times New Roman" w:cs="Times New Roman"/>
                <w:color w:val="833C0B" w:themeColor="accent2" w:themeShade="80"/>
                <w:sz w:val="28"/>
                <w:szCs w:val="28"/>
              </w:rPr>
            </w:pPr>
            <w:r w:rsidRPr="004B0E09">
              <w:rPr>
                <w:rFonts w:ascii="Times New Roman" w:eastAsia="Calibri" w:hAnsi="Times New Roman" w:cs="Times New Roman"/>
                <w:color w:val="833C0B" w:themeColor="accent2" w:themeShade="80"/>
                <w:sz w:val="28"/>
                <w:szCs w:val="28"/>
              </w:rPr>
              <w:t>2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091676" w:rsidRPr="006B422D" w:rsidRDefault="00091676" w:rsidP="00B3530F">
            <w:pPr>
              <w:ind w:left="-223" w:right="-108"/>
              <w:jc w:val="center"/>
              <w:rPr>
                <w:rFonts w:ascii="Arial" w:eastAsia="Calibri" w:hAnsi="Arial" w:cs="Arial"/>
                <w:color w:val="833C0B"/>
              </w:rPr>
            </w:pPr>
            <w:r>
              <w:rPr>
                <w:rFonts w:ascii="Arial" w:eastAsia="Calibri" w:hAnsi="Arial" w:cs="Arial"/>
                <w:color w:val="833C0B"/>
              </w:rPr>
              <w:t>29.04-01.05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:rsidR="00091676" w:rsidRPr="005F04BA" w:rsidRDefault="00091676" w:rsidP="00091676">
            <w:pPr>
              <w:ind w:right="-1134"/>
              <w:rPr>
                <w:rFonts w:ascii="Arial" w:eastAsia="Calibri" w:hAnsi="Arial" w:cs="Arial"/>
                <w:color w:val="833C0B" w:themeColor="accent2" w:themeShade="80"/>
                <w:sz w:val="24"/>
                <w:szCs w:val="24"/>
              </w:rPr>
            </w:pPr>
            <w:r w:rsidRPr="005F04BA">
              <w:rPr>
                <w:rFonts w:ascii="Arial" w:eastAsia="Calibri" w:hAnsi="Arial" w:cs="Arial"/>
                <w:color w:val="833C0B" w:themeColor="accent2" w:themeShade="80"/>
                <w:sz w:val="24"/>
                <w:szCs w:val="24"/>
              </w:rPr>
              <w:t>Ботева алпиниада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091676" w:rsidRPr="0062211E" w:rsidRDefault="00091676" w:rsidP="00B3530F">
            <w:pPr>
              <w:pStyle w:val="NoSpacing"/>
              <w:ind w:right="-108"/>
              <w:rPr>
                <w:color w:val="833C0B" w:themeColor="accent2" w:themeShade="80"/>
              </w:rPr>
            </w:pPr>
            <w:r w:rsidRPr="0062211E">
              <w:rPr>
                <w:color w:val="833C0B" w:themeColor="accent2" w:themeShade="80"/>
              </w:rPr>
              <w:t>инж. Георги Георгиев</w:t>
            </w:r>
          </w:p>
          <w:p w:rsidR="00091676" w:rsidRPr="001C23C2" w:rsidRDefault="00091676" w:rsidP="00B3530F">
            <w:pPr>
              <w:pStyle w:val="NoSpacing"/>
              <w:ind w:right="-108"/>
            </w:pPr>
            <w:r w:rsidRPr="0062211E">
              <w:rPr>
                <w:color w:val="833C0B" w:themeColor="accent2" w:themeShade="80"/>
              </w:rPr>
              <w:t xml:space="preserve">инж. Иван Богданов  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91676" w:rsidRPr="006B422D" w:rsidRDefault="00091676" w:rsidP="00B3530F">
            <w:pPr>
              <w:ind w:left="-108" w:right="-250"/>
              <w:jc w:val="center"/>
              <w:rPr>
                <w:rFonts w:eastAsia="Calibri"/>
                <w:color w:val="833C0B"/>
                <w:sz w:val="28"/>
                <w:szCs w:val="28"/>
              </w:rPr>
            </w:pPr>
            <w:r>
              <w:rPr>
                <w:rFonts w:eastAsia="Calibri"/>
                <w:color w:val="833C0B"/>
                <w:sz w:val="28"/>
                <w:szCs w:val="28"/>
              </w:rPr>
              <w:t>4- 5</w:t>
            </w:r>
          </w:p>
        </w:tc>
      </w:tr>
      <w:tr w:rsidR="00091676" w:rsidRPr="006B422D" w:rsidTr="00CE4D84">
        <w:tc>
          <w:tcPr>
            <w:tcW w:w="536" w:type="dxa"/>
            <w:gridSpan w:val="2"/>
            <w:shd w:val="clear" w:color="auto" w:fill="FFF2CC" w:themeFill="accent4" w:themeFillTint="33"/>
          </w:tcPr>
          <w:p w:rsidR="00091676" w:rsidRPr="004B0E09" w:rsidRDefault="00091676" w:rsidP="00B3530F">
            <w:pPr>
              <w:ind w:left="-223" w:right="-108"/>
              <w:jc w:val="center"/>
              <w:rPr>
                <w:rFonts w:ascii="Times New Roman" w:eastAsia="Calibri" w:hAnsi="Times New Roman" w:cs="Times New Roman"/>
                <w:color w:val="833C0B" w:themeColor="accent2" w:themeShade="80"/>
                <w:sz w:val="28"/>
                <w:szCs w:val="28"/>
              </w:rPr>
            </w:pPr>
            <w:r w:rsidRPr="004B0E09">
              <w:rPr>
                <w:rFonts w:ascii="Times New Roman" w:eastAsia="Calibri" w:hAnsi="Times New Roman" w:cs="Times New Roman"/>
                <w:color w:val="833C0B" w:themeColor="accent2" w:themeShade="80"/>
                <w:sz w:val="28"/>
                <w:szCs w:val="28"/>
              </w:rPr>
              <w:t>3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091676" w:rsidRPr="006B422D" w:rsidRDefault="00091676" w:rsidP="00B3530F">
            <w:pPr>
              <w:ind w:left="-223" w:right="-108"/>
              <w:jc w:val="center"/>
              <w:rPr>
                <w:rFonts w:ascii="Arial" w:eastAsia="Calibri" w:hAnsi="Arial" w:cs="Arial"/>
                <w:color w:val="833C0B"/>
              </w:rPr>
            </w:pPr>
            <w:r>
              <w:rPr>
                <w:rFonts w:ascii="Arial" w:eastAsia="Calibri" w:hAnsi="Arial" w:cs="Arial"/>
                <w:color w:val="833C0B"/>
              </w:rPr>
              <w:t>09-10.05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:rsidR="00091676" w:rsidRPr="005F04BA" w:rsidRDefault="00091676" w:rsidP="00091676">
            <w:pPr>
              <w:ind w:right="-1134"/>
              <w:rPr>
                <w:rFonts w:ascii="Arial" w:eastAsia="Calibri" w:hAnsi="Arial" w:cs="Arial"/>
                <w:color w:val="833C0B" w:themeColor="accent2" w:themeShade="80"/>
                <w:sz w:val="24"/>
                <w:szCs w:val="24"/>
              </w:rPr>
            </w:pPr>
            <w:r w:rsidRPr="005F04BA">
              <w:rPr>
                <w:rFonts w:ascii="Arial" w:eastAsia="Calibri" w:hAnsi="Arial" w:cs="Arial"/>
                <w:color w:val="833C0B" w:themeColor="accent2" w:themeShade="80"/>
                <w:sz w:val="24"/>
                <w:szCs w:val="24"/>
              </w:rPr>
              <w:t xml:space="preserve">Национална универсиада Ст. Загора – КАТЕРЕНЕ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091676" w:rsidRPr="006B422D" w:rsidRDefault="00091676" w:rsidP="00B3530F">
            <w:pPr>
              <w:ind w:right="-108"/>
              <w:jc w:val="center"/>
              <w:rPr>
                <w:rFonts w:ascii="Arial" w:eastAsia="Calibri" w:hAnsi="Arial" w:cs="Arial"/>
                <w:color w:val="833C0B"/>
                <w:sz w:val="16"/>
                <w:szCs w:val="16"/>
              </w:rPr>
            </w:pPr>
            <w:r w:rsidRPr="006B422D">
              <w:rPr>
                <w:rFonts w:ascii="Arial" w:eastAsia="Calibri" w:hAnsi="Arial" w:cs="Arial"/>
                <w:color w:val="833C0B"/>
              </w:rPr>
              <w:t>инж. Георги Георгиев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91676" w:rsidRPr="006B422D" w:rsidRDefault="00091676" w:rsidP="00B3530F">
            <w:pPr>
              <w:ind w:left="-108" w:right="-250"/>
              <w:jc w:val="center"/>
              <w:rPr>
                <w:rFonts w:eastAsia="Calibri"/>
                <w:color w:val="833C0B"/>
                <w:sz w:val="28"/>
                <w:szCs w:val="28"/>
              </w:rPr>
            </w:pPr>
            <w:r>
              <w:rPr>
                <w:rFonts w:eastAsia="Calibri"/>
                <w:color w:val="833C0B"/>
                <w:sz w:val="28"/>
                <w:szCs w:val="28"/>
              </w:rPr>
              <w:t>2</w:t>
            </w:r>
          </w:p>
        </w:tc>
      </w:tr>
      <w:tr w:rsidR="00091676" w:rsidRPr="006B422D" w:rsidTr="00CE4D84">
        <w:tc>
          <w:tcPr>
            <w:tcW w:w="536" w:type="dxa"/>
            <w:gridSpan w:val="2"/>
            <w:shd w:val="clear" w:color="auto" w:fill="FFF2CC" w:themeFill="accent4" w:themeFillTint="33"/>
          </w:tcPr>
          <w:p w:rsidR="00091676" w:rsidRPr="004B0E09" w:rsidRDefault="00091676" w:rsidP="00B3530F">
            <w:pPr>
              <w:ind w:left="-223" w:right="-108"/>
              <w:jc w:val="center"/>
              <w:rPr>
                <w:rFonts w:ascii="Times New Roman" w:eastAsia="Calibri" w:hAnsi="Times New Roman"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833C0B" w:themeColor="accent2" w:themeShade="80"/>
                <w:sz w:val="28"/>
                <w:szCs w:val="28"/>
              </w:rPr>
              <w:t>4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091676" w:rsidRPr="006B422D" w:rsidRDefault="00091676" w:rsidP="00B3530F">
            <w:pPr>
              <w:ind w:left="-223" w:right="-108"/>
              <w:jc w:val="center"/>
              <w:rPr>
                <w:rFonts w:ascii="Arial" w:eastAsia="Calibri" w:hAnsi="Arial" w:cs="Arial"/>
                <w:color w:val="833C0B"/>
              </w:rPr>
            </w:pPr>
            <w:r>
              <w:rPr>
                <w:rFonts w:ascii="Arial" w:eastAsia="Calibri" w:hAnsi="Arial" w:cs="Arial"/>
                <w:color w:val="833C0B"/>
              </w:rPr>
              <w:t>04-07.08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:rsidR="00091676" w:rsidRPr="005F04BA" w:rsidRDefault="00091676" w:rsidP="00091676">
            <w:pPr>
              <w:ind w:right="-1134"/>
              <w:rPr>
                <w:rFonts w:ascii="Arial" w:eastAsia="Calibri" w:hAnsi="Arial" w:cs="Arial"/>
                <w:color w:val="833C0B" w:themeColor="accent2" w:themeShade="8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833C0B" w:themeColor="accent2" w:themeShade="80"/>
                <w:sz w:val="24"/>
                <w:szCs w:val="24"/>
              </w:rPr>
              <w:t>Тюленово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091676" w:rsidRDefault="00091676" w:rsidP="00B3530F">
            <w:pPr>
              <w:ind w:right="-108"/>
              <w:jc w:val="center"/>
              <w:rPr>
                <w:rFonts w:ascii="Arial" w:eastAsia="Calibri" w:hAnsi="Arial" w:cs="Arial"/>
                <w:color w:val="833C0B"/>
              </w:rPr>
            </w:pPr>
            <w:r w:rsidRPr="006B422D">
              <w:rPr>
                <w:rFonts w:ascii="Arial" w:eastAsia="Calibri" w:hAnsi="Arial" w:cs="Arial"/>
                <w:color w:val="833C0B"/>
              </w:rPr>
              <w:t>инж. Георги Георгиев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91676" w:rsidRDefault="00091676" w:rsidP="00B3530F">
            <w:pPr>
              <w:ind w:left="-108" w:right="-250"/>
              <w:jc w:val="center"/>
              <w:rPr>
                <w:rFonts w:eastAsia="Calibri"/>
                <w:color w:val="833C0B"/>
                <w:sz w:val="28"/>
                <w:szCs w:val="28"/>
              </w:rPr>
            </w:pPr>
            <w:r>
              <w:rPr>
                <w:rFonts w:eastAsia="Calibri"/>
                <w:color w:val="833C0B"/>
                <w:sz w:val="28"/>
                <w:szCs w:val="28"/>
              </w:rPr>
              <w:t>5</w:t>
            </w:r>
          </w:p>
        </w:tc>
      </w:tr>
      <w:tr w:rsidR="00091676" w:rsidRPr="006B422D" w:rsidTr="00CE4D84">
        <w:tc>
          <w:tcPr>
            <w:tcW w:w="536" w:type="dxa"/>
            <w:gridSpan w:val="2"/>
            <w:shd w:val="clear" w:color="auto" w:fill="FFF2CC" w:themeFill="accent4" w:themeFillTint="33"/>
          </w:tcPr>
          <w:p w:rsidR="00091676" w:rsidRPr="004B0E09" w:rsidRDefault="00091676" w:rsidP="00B3530F">
            <w:pPr>
              <w:ind w:left="-223" w:right="-108"/>
              <w:jc w:val="center"/>
              <w:rPr>
                <w:rFonts w:ascii="Times New Roman" w:eastAsia="Calibri" w:hAnsi="Times New Roman"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833C0B" w:themeColor="accent2" w:themeShade="80"/>
                <w:sz w:val="28"/>
                <w:szCs w:val="28"/>
              </w:rPr>
              <w:t>5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091676" w:rsidRPr="006B422D" w:rsidRDefault="00091676" w:rsidP="00B3530F">
            <w:pPr>
              <w:ind w:left="-223" w:right="-108"/>
              <w:jc w:val="center"/>
              <w:rPr>
                <w:rFonts w:ascii="Arial" w:eastAsia="Calibri" w:hAnsi="Arial" w:cs="Arial"/>
                <w:color w:val="833C0B"/>
              </w:rPr>
            </w:pPr>
            <w:r w:rsidRPr="006B422D">
              <w:rPr>
                <w:rFonts w:ascii="Arial" w:eastAsia="Calibri" w:hAnsi="Arial" w:cs="Arial"/>
                <w:color w:val="833C0B"/>
              </w:rPr>
              <w:t>31.07- 11.08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:rsidR="00091676" w:rsidRPr="005F04BA" w:rsidRDefault="00091676" w:rsidP="00091676">
            <w:pPr>
              <w:ind w:right="-1134"/>
              <w:rPr>
                <w:rFonts w:ascii="Arial" w:eastAsia="Calibri" w:hAnsi="Arial" w:cs="Arial"/>
                <w:color w:val="833C0B" w:themeColor="accent2" w:themeShade="80"/>
                <w:sz w:val="24"/>
                <w:szCs w:val="24"/>
              </w:rPr>
            </w:pPr>
            <w:r w:rsidRPr="005F04BA">
              <w:rPr>
                <w:rFonts w:ascii="Arial" w:eastAsia="Calibri" w:hAnsi="Arial" w:cs="Arial"/>
                <w:color w:val="833C0B" w:themeColor="accent2" w:themeShade="80"/>
                <w:sz w:val="24"/>
                <w:szCs w:val="24"/>
              </w:rPr>
              <w:t xml:space="preserve">Алпи вр. Гросглокнер, вр. Матерхорн 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091676" w:rsidRPr="006B422D" w:rsidRDefault="00091676" w:rsidP="00B3530F">
            <w:pPr>
              <w:ind w:right="-108"/>
              <w:jc w:val="center"/>
              <w:rPr>
                <w:rFonts w:ascii="Arial" w:eastAsia="Calibri" w:hAnsi="Arial" w:cs="Arial"/>
                <w:color w:val="833C0B"/>
              </w:rPr>
            </w:pPr>
            <w:r>
              <w:rPr>
                <w:rFonts w:ascii="Arial" w:eastAsia="Calibri" w:hAnsi="Arial" w:cs="Arial"/>
                <w:color w:val="833C0B"/>
              </w:rPr>
              <w:t>инж. Георги Георгиев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91676" w:rsidRPr="006B422D" w:rsidRDefault="00091676" w:rsidP="00B3530F">
            <w:pPr>
              <w:ind w:left="-108" w:right="-250"/>
              <w:jc w:val="center"/>
              <w:rPr>
                <w:rFonts w:eastAsia="Calibri"/>
                <w:color w:val="833C0B"/>
                <w:sz w:val="28"/>
                <w:szCs w:val="28"/>
              </w:rPr>
            </w:pPr>
            <w:r>
              <w:rPr>
                <w:rFonts w:eastAsia="Calibri"/>
                <w:color w:val="833C0B"/>
                <w:sz w:val="28"/>
                <w:szCs w:val="28"/>
              </w:rPr>
              <w:t>2</w:t>
            </w:r>
          </w:p>
        </w:tc>
      </w:tr>
      <w:tr w:rsidR="00091676" w:rsidRPr="006B422D" w:rsidTr="00CE4D84">
        <w:tc>
          <w:tcPr>
            <w:tcW w:w="536" w:type="dxa"/>
            <w:gridSpan w:val="2"/>
            <w:shd w:val="clear" w:color="auto" w:fill="FFF2CC" w:themeFill="accent4" w:themeFillTint="33"/>
          </w:tcPr>
          <w:p w:rsidR="00091676" w:rsidRPr="004B0E09" w:rsidRDefault="00091676" w:rsidP="00B3530F">
            <w:pPr>
              <w:ind w:left="-223" w:right="-108"/>
              <w:jc w:val="center"/>
              <w:rPr>
                <w:rFonts w:ascii="Times New Roman" w:eastAsia="Calibri" w:hAnsi="Times New Roman"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833C0B" w:themeColor="accent2" w:themeShade="80"/>
                <w:sz w:val="28"/>
                <w:szCs w:val="28"/>
              </w:rPr>
              <w:t>6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091676" w:rsidRPr="006B422D" w:rsidRDefault="00091676" w:rsidP="00B3530F">
            <w:pPr>
              <w:ind w:left="-223" w:right="-108"/>
              <w:jc w:val="center"/>
              <w:rPr>
                <w:rFonts w:ascii="Arial" w:eastAsia="Calibri" w:hAnsi="Arial" w:cs="Arial"/>
                <w:color w:val="833C0B"/>
              </w:rPr>
            </w:pPr>
            <w:r>
              <w:rPr>
                <w:rFonts w:ascii="Arial" w:eastAsia="Calibri" w:hAnsi="Arial" w:cs="Arial"/>
                <w:color w:val="833C0B"/>
              </w:rPr>
              <w:t>м.07-09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:rsidR="00091676" w:rsidRPr="005F04BA" w:rsidRDefault="00091676" w:rsidP="00091676">
            <w:pPr>
              <w:ind w:right="-1134"/>
              <w:rPr>
                <w:rFonts w:ascii="Arial" w:eastAsia="Calibri" w:hAnsi="Arial" w:cs="Arial"/>
                <w:color w:val="833C0B" w:themeColor="accent2" w:themeShade="80"/>
                <w:sz w:val="24"/>
                <w:szCs w:val="24"/>
              </w:rPr>
            </w:pPr>
            <w:r w:rsidRPr="005F04BA">
              <w:rPr>
                <w:rFonts w:ascii="Arial" w:eastAsia="Calibri" w:hAnsi="Arial" w:cs="Arial"/>
                <w:color w:val="833C0B" w:themeColor="accent2" w:themeShade="80"/>
                <w:sz w:val="24"/>
                <w:szCs w:val="24"/>
              </w:rPr>
              <w:t>Екипиране на нови маршрути район с. Табачка сектори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091676" w:rsidRPr="00527462" w:rsidRDefault="00091676" w:rsidP="00B3530F">
            <w:pPr>
              <w:pStyle w:val="NoSpacing"/>
              <w:ind w:right="-108"/>
              <w:rPr>
                <w:color w:val="833C0B" w:themeColor="accent2" w:themeShade="80"/>
              </w:rPr>
            </w:pPr>
            <w:r w:rsidRPr="00527462">
              <w:rPr>
                <w:color w:val="833C0B" w:themeColor="accent2" w:themeShade="80"/>
              </w:rPr>
              <w:t xml:space="preserve">инж. Иван Богданов </w:t>
            </w:r>
          </w:p>
          <w:p w:rsidR="00091676" w:rsidRDefault="00091676" w:rsidP="00B3530F">
            <w:pPr>
              <w:pStyle w:val="NoSpacing"/>
              <w:ind w:right="-108"/>
            </w:pPr>
            <w:r w:rsidRPr="00527462">
              <w:rPr>
                <w:color w:val="833C0B" w:themeColor="accent2" w:themeShade="80"/>
              </w:rPr>
              <w:t xml:space="preserve">Иван Илиев 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91676" w:rsidRDefault="00091676" w:rsidP="00B3530F">
            <w:pPr>
              <w:ind w:left="-108" w:right="-250"/>
              <w:jc w:val="center"/>
              <w:rPr>
                <w:rFonts w:eastAsia="Calibri"/>
                <w:color w:val="833C0B"/>
                <w:sz w:val="28"/>
                <w:szCs w:val="28"/>
              </w:rPr>
            </w:pPr>
            <w:r>
              <w:rPr>
                <w:rFonts w:eastAsia="Calibri"/>
                <w:color w:val="833C0B"/>
                <w:sz w:val="28"/>
                <w:szCs w:val="28"/>
              </w:rPr>
              <w:t>9</w:t>
            </w:r>
          </w:p>
        </w:tc>
      </w:tr>
      <w:tr w:rsidR="00091676" w:rsidRPr="006B422D" w:rsidTr="00CE4D84">
        <w:tc>
          <w:tcPr>
            <w:tcW w:w="536" w:type="dxa"/>
            <w:gridSpan w:val="2"/>
            <w:shd w:val="clear" w:color="auto" w:fill="FFF2CC" w:themeFill="accent4" w:themeFillTint="33"/>
          </w:tcPr>
          <w:p w:rsidR="00091676" w:rsidRPr="004B0E09" w:rsidRDefault="00091676" w:rsidP="00B3530F">
            <w:pPr>
              <w:ind w:left="-223" w:right="-108"/>
              <w:jc w:val="center"/>
              <w:rPr>
                <w:rFonts w:ascii="Times New Roman" w:eastAsia="Calibri" w:hAnsi="Times New Roman"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833C0B" w:themeColor="accent2" w:themeShade="80"/>
                <w:sz w:val="28"/>
                <w:szCs w:val="28"/>
              </w:rPr>
              <w:t>7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091676" w:rsidRPr="006B422D" w:rsidRDefault="00091676" w:rsidP="00B3530F">
            <w:pPr>
              <w:spacing w:after="0" w:line="240" w:lineRule="auto"/>
              <w:ind w:left="-223" w:right="-108"/>
              <w:jc w:val="center"/>
              <w:rPr>
                <w:rFonts w:ascii="Arial" w:eastAsia="Calibri" w:hAnsi="Arial" w:cs="Arial"/>
                <w:color w:val="833C0B"/>
                <w:lang w:eastAsia="bg-BG"/>
              </w:rPr>
            </w:pPr>
            <w:r>
              <w:rPr>
                <w:rFonts w:ascii="Arial" w:eastAsia="Calibri" w:hAnsi="Arial" w:cs="Arial"/>
                <w:color w:val="833C0B"/>
                <w:lang w:eastAsia="bg-BG"/>
              </w:rPr>
              <w:t>21-22</w:t>
            </w:r>
            <w:r w:rsidRPr="006B422D">
              <w:rPr>
                <w:rFonts w:ascii="Arial" w:eastAsia="Calibri" w:hAnsi="Arial" w:cs="Arial"/>
                <w:color w:val="833C0B"/>
                <w:lang w:eastAsia="bg-BG"/>
              </w:rPr>
              <w:t>.10.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:rsidR="00091676" w:rsidRPr="005F04BA" w:rsidRDefault="00091676" w:rsidP="00091676">
            <w:pPr>
              <w:spacing w:before="100" w:beforeAutospacing="1" w:after="100" w:afterAutospacing="1"/>
              <w:ind w:right="-1134"/>
              <w:outlineLvl w:val="4"/>
              <w:rPr>
                <w:rFonts w:ascii="Arial" w:hAnsi="Arial" w:cs="Arial"/>
                <w:bCs/>
                <w:color w:val="833C0B" w:themeColor="accent2" w:themeShade="80"/>
                <w:sz w:val="24"/>
                <w:szCs w:val="24"/>
              </w:rPr>
            </w:pPr>
            <w:r w:rsidRPr="005F04BA">
              <w:rPr>
                <w:rFonts w:ascii="Arial" w:hAnsi="Arial" w:cs="Arial"/>
                <w:bCs/>
                <w:color w:val="833C0B" w:themeColor="accent2" w:themeShade="80"/>
                <w:sz w:val="24"/>
                <w:szCs w:val="24"/>
              </w:rPr>
              <w:t>Катерачна среща "Костенец 2017" и държавно п-во по скално катерене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091676" w:rsidRPr="006B422D" w:rsidRDefault="00091676" w:rsidP="00B3530F">
            <w:pPr>
              <w:ind w:right="-108"/>
              <w:rPr>
                <w:rFonts w:ascii="Arial" w:eastAsia="Calibri" w:hAnsi="Arial" w:cs="Arial"/>
                <w:color w:val="833C0B"/>
                <w:sz w:val="28"/>
                <w:szCs w:val="28"/>
              </w:rPr>
            </w:pPr>
            <w:r w:rsidRPr="006B422D">
              <w:rPr>
                <w:rFonts w:ascii="Arial" w:eastAsia="Calibri" w:hAnsi="Arial" w:cs="Arial"/>
                <w:color w:val="833C0B"/>
              </w:rPr>
              <w:t>инж.</w:t>
            </w:r>
            <w:r>
              <w:rPr>
                <w:rFonts w:ascii="Arial" w:eastAsia="Calibri" w:hAnsi="Arial" w:cs="Arial"/>
                <w:color w:val="833C0B"/>
              </w:rPr>
              <w:t xml:space="preserve"> Иван Богданов  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91676" w:rsidRPr="006B422D" w:rsidRDefault="00091676" w:rsidP="00B3530F">
            <w:pPr>
              <w:ind w:left="-108" w:right="-250"/>
              <w:jc w:val="center"/>
              <w:rPr>
                <w:rFonts w:eastAsia="Calibri"/>
                <w:color w:val="833C0B"/>
                <w:sz w:val="28"/>
                <w:szCs w:val="28"/>
              </w:rPr>
            </w:pPr>
            <w:r w:rsidRPr="006B422D">
              <w:rPr>
                <w:rFonts w:eastAsia="Calibri"/>
                <w:color w:val="833C0B"/>
                <w:sz w:val="28"/>
                <w:szCs w:val="28"/>
              </w:rPr>
              <w:t>4</w:t>
            </w:r>
          </w:p>
        </w:tc>
      </w:tr>
      <w:tr w:rsidR="00091676" w:rsidRPr="006B422D" w:rsidTr="00CE4D84">
        <w:tc>
          <w:tcPr>
            <w:tcW w:w="536" w:type="dxa"/>
            <w:gridSpan w:val="2"/>
            <w:shd w:val="clear" w:color="auto" w:fill="FFF2CC" w:themeFill="accent4" w:themeFillTint="33"/>
          </w:tcPr>
          <w:p w:rsidR="00091676" w:rsidRPr="004B0E09" w:rsidRDefault="00091676" w:rsidP="00B3530F">
            <w:pPr>
              <w:ind w:left="-223" w:right="-108"/>
              <w:jc w:val="center"/>
              <w:rPr>
                <w:rFonts w:ascii="Times New Roman" w:eastAsia="Calibri" w:hAnsi="Times New Roman"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833C0B" w:themeColor="accent2" w:themeShade="80"/>
                <w:sz w:val="28"/>
                <w:szCs w:val="28"/>
              </w:rPr>
              <w:t>8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091676" w:rsidRDefault="00091676" w:rsidP="00B3530F">
            <w:pPr>
              <w:spacing w:after="0" w:line="240" w:lineRule="auto"/>
              <w:ind w:left="-223" w:right="-108"/>
              <w:jc w:val="center"/>
              <w:rPr>
                <w:rFonts w:ascii="Arial" w:eastAsia="Calibri" w:hAnsi="Arial" w:cs="Arial"/>
                <w:color w:val="833C0B"/>
                <w:lang w:eastAsia="bg-BG"/>
              </w:rPr>
            </w:pPr>
            <w:r>
              <w:rPr>
                <w:rFonts w:ascii="Arial" w:eastAsia="Calibri" w:hAnsi="Arial" w:cs="Arial"/>
                <w:color w:val="833C0B"/>
                <w:lang w:eastAsia="bg-BG"/>
              </w:rPr>
              <w:t>25.11.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:rsidR="00091676" w:rsidRPr="005F04BA" w:rsidRDefault="00091676" w:rsidP="00091676">
            <w:pPr>
              <w:pStyle w:val="NoSpacing"/>
              <w:ind w:right="-1134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5F04B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Първенство по сп. катерене „Академик“</w:t>
            </w:r>
          </w:p>
          <w:p w:rsidR="00091676" w:rsidRPr="005F04BA" w:rsidRDefault="00091676" w:rsidP="00091676">
            <w:pPr>
              <w:pStyle w:val="NoSpacing"/>
              <w:ind w:right="-1134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5F04B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Катерачна зала РУ „А. Кънчев“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091676" w:rsidRPr="006B422D" w:rsidRDefault="00091676" w:rsidP="00B3530F">
            <w:pPr>
              <w:ind w:right="-108"/>
              <w:rPr>
                <w:rFonts w:ascii="Arial" w:eastAsia="Calibri" w:hAnsi="Arial" w:cs="Arial"/>
                <w:color w:val="833C0B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833C0B"/>
              </w:rPr>
              <w:t>инж. Георги Георгиев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91676" w:rsidRPr="006B422D" w:rsidRDefault="00091676" w:rsidP="00B3530F">
            <w:pPr>
              <w:ind w:left="-108" w:right="-250"/>
              <w:jc w:val="center"/>
              <w:rPr>
                <w:rFonts w:eastAsia="Calibri"/>
                <w:color w:val="833C0B"/>
                <w:sz w:val="28"/>
                <w:szCs w:val="28"/>
              </w:rPr>
            </w:pPr>
            <w:r>
              <w:rPr>
                <w:rFonts w:eastAsia="Calibri"/>
                <w:color w:val="833C0B"/>
                <w:sz w:val="28"/>
                <w:szCs w:val="28"/>
              </w:rPr>
              <w:t>27</w:t>
            </w:r>
          </w:p>
        </w:tc>
      </w:tr>
      <w:tr w:rsidR="00091676" w:rsidRPr="006B422D" w:rsidTr="00CE4D84">
        <w:tc>
          <w:tcPr>
            <w:tcW w:w="536" w:type="dxa"/>
            <w:gridSpan w:val="2"/>
            <w:shd w:val="clear" w:color="auto" w:fill="FFF2CC" w:themeFill="accent4" w:themeFillTint="33"/>
          </w:tcPr>
          <w:p w:rsidR="00091676" w:rsidRPr="004B0E09" w:rsidRDefault="00091676" w:rsidP="00B3530F">
            <w:pPr>
              <w:ind w:left="-223" w:right="-108"/>
              <w:jc w:val="center"/>
              <w:rPr>
                <w:rFonts w:ascii="Times New Roman" w:eastAsia="Calibri" w:hAnsi="Times New Roman"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833C0B" w:themeColor="accent2" w:themeShade="80"/>
                <w:sz w:val="28"/>
                <w:szCs w:val="28"/>
              </w:rPr>
              <w:t>9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091676" w:rsidRDefault="00091676" w:rsidP="00B3530F">
            <w:pPr>
              <w:spacing w:after="0" w:line="240" w:lineRule="auto"/>
              <w:ind w:left="-223" w:right="-108"/>
              <w:jc w:val="center"/>
              <w:rPr>
                <w:rFonts w:ascii="Arial" w:eastAsia="Calibri" w:hAnsi="Arial" w:cs="Arial"/>
                <w:color w:val="833C0B"/>
                <w:lang w:eastAsia="bg-BG"/>
              </w:rPr>
            </w:pPr>
            <w:r>
              <w:rPr>
                <w:rFonts w:ascii="Arial" w:eastAsia="Calibri" w:hAnsi="Arial" w:cs="Arial"/>
                <w:color w:val="833C0B"/>
                <w:lang w:eastAsia="bg-BG"/>
              </w:rPr>
              <w:t>18-19.11</w:t>
            </w:r>
            <w:r w:rsidRPr="006B422D">
              <w:rPr>
                <w:rFonts w:ascii="Arial" w:eastAsia="Calibri" w:hAnsi="Arial" w:cs="Arial"/>
                <w:color w:val="833C0B"/>
                <w:lang w:eastAsia="bg-BG"/>
              </w:rPr>
              <w:t>.</w:t>
            </w:r>
          </w:p>
          <w:p w:rsidR="00091676" w:rsidRPr="006B422D" w:rsidRDefault="00091676" w:rsidP="00B3530F">
            <w:pPr>
              <w:spacing w:after="0" w:line="240" w:lineRule="auto"/>
              <w:ind w:left="-223" w:right="-108"/>
              <w:jc w:val="center"/>
              <w:rPr>
                <w:rFonts w:ascii="Arial" w:eastAsia="Calibri" w:hAnsi="Arial" w:cs="Arial"/>
                <w:color w:val="833C0B"/>
                <w:lang w:eastAsia="bg-BG"/>
              </w:rPr>
            </w:pPr>
            <w:r>
              <w:rPr>
                <w:rFonts w:ascii="Arial" w:eastAsia="Calibri" w:hAnsi="Arial" w:cs="Arial"/>
                <w:color w:val="833C0B"/>
                <w:lang w:eastAsia="bg-BG"/>
              </w:rPr>
              <w:t>25-26.11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:rsidR="00091676" w:rsidRPr="005F04BA" w:rsidRDefault="00091676" w:rsidP="00091676">
            <w:pPr>
              <w:spacing w:before="100" w:beforeAutospacing="1" w:after="100" w:afterAutospacing="1"/>
              <w:ind w:right="-1134"/>
              <w:outlineLvl w:val="4"/>
              <w:rPr>
                <w:rFonts w:ascii="Arial" w:hAnsi="Arial" w:cs="Arial"/>
                <w:bCs/>
                <w:color w:val="833C0B" w:themeColor="accent2" w:themeShade="80"/>
                <w:sz w:val="24"/>
                <w:szCs w:val="24"/>
              </w:rPr>
            </w:pPr>
            <w:r w:rsidRPr="005F04BA">
              <w:rPr>
                <w:rFonts w:ascii="Arial" w:hAnsi="Arial" w:cs="Arial"/>
                <w:bCs/>
                <w:color w:val="833C0B" w:themeColor="accent2" w:themeShade="80"/>
                <w:sz w:val="24"/>
                <w:szCs w:val="24"/>
              </w:rPr>
              <w:t xml:space="preserve">Катерачна среща "Табачка 2017" 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091676" w:rsidRPr="006B422D" w:rsidRDefault="00091676" w:rsidP="00B3530F">
            <w:pPr>
              <w:ind w:right="-108"/>
              <w:rPr>
                <w:rFonts w:ascii="Arial" w:eastAsia="Calibri" w:hAnsi="Arial" w:cs="Arial"/>
                <w:color w:val="833C0B"/>
                <w:sz w:val="28"/>
                <w:szCs w:val="28"/>
              </w:rPr>
            </w:pPr>
            <w:r w:rsidRPr="006B422D">
              <w:rPr>
                <w:rFonts w:ascii="Arial" w:eastAsia="Calibri" w:hAnsi="Arial" w:cs="Arial"/>
                <w:color w:val="833C0B"/>
              </w:rPr>
              <w:t>инж.</w:t>
            </w:r>
            <w:r>
              <w:rPr>
                <w:rFonts w:ascii="Arial" w:eastAsia="Calibri" w:hAnsi="Arial" w:cs="Arial"/>
                <w:color w:val="833C0B"/>
              </w:rPr>
              <w:t xml:space="preserve"> Иван Богданов  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91676" w:rsidRPr="006B422D" w:rsidRDefault="00091676" w:rsidP="00B3530F">
            <w:pPr>
              <w:ind w:left="-108" w:right="-250"/>
              <w:jc w:val="center"/>
              <w:rPr>
                <w:rFonts w:eastAsia="Calibri"/>
                <w:color w:val="833C0B"/>
                <w:sz w:val="28"/>
                <w:szCs w:val="28"/>
              </w:rPr>
            </w:pPr>
            <w:r w:rsidRPr="006B422D">
              <w:rPr>
                <w:rFonts w:eastAsia="Calibri"/>
                <w:color w:val="833C0B"/>
                <w:sz w:val="28"/>
                <w:szCs w:val="28"/>
              </w:rPr>
              <w:t>4</w:t>
            </w:r>
          </w:p>
        </w:tc>
      </w:tr>
    </w:tbl>
    <w:p w:rsidR="00091676" w:rsidRDefault="00091676" w:rsidP="00091676">
      <w:pPr>
        <w:tabs>
          <w:tab w:val="left" w:pos="1320"/>
        </w:tabs>
        <w:ind w:right="-1134"/>
        <w:rPr>
          <w:sz w:val="28"/>
          <w:szCs w:val="28"/>
        </w:rPr>
      </w:pPr>
    </w:p>
    <w:p w:rsidR="00091676" w:rsidRDefault="00091676" w:rsidP="00091676">
      <w:pPr>
        <w:tabs>
          <w:tab w:val="left" w:pos="1320"/>
        </w:tabs>
        <w:ind w:right="-1134"/>
        <w:rPr>
          <w:sz w:val="28"/>
          <w:szCs w:val="28"/>
        </w:rPr>
      </w:pPr>
    </w:p>
    <w:p w:rsidR="00091676" w:rsidRPr="00D66009" w:rsidRDefault="00091676" w:rsidP="00091676">
      <w:pPr>
        <w:tabs>
          <w:tab w:val="left" w:pos="1320"/>
        </w:tabs>
        <w:ind w:right="-1134"/>
        <w:rPr>
          <w:sz w:val="16"/>
          <w:szCs w:val="16"/>
        </w:rPr>
      </w:pPr>
    </w:p>
    <w:p w:rsidR="00091676" w:rsidRPr="006B422D" w:rsidRDefault="00091676" w:rsidP="00091676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ook w:val="04A0" w:firstRow="1" w:lastRow="0" w:firstColumn="1" w:lastColumn="0" w:noHBand="0" w:noVBand="1"/>
      </w:tblPr>
      <w:tblGrid>
        <w:gridCol w:w="529"/>
        <w:gridCol w:w="7"/>
        <w:gridCol w:w="1727"/>
        <w:gridCol w:w="4395"/>
        <w:gridCol w:w="2551"/>
        <w:gridCol w:w="1276"/>
      </w:tblGrid>
      <w:tr w:rsidR="00091676" w:rsidRPr="006B422D" w:rsidTr="00CE4D84">
        <w:tc>
          <w:tcPr>
            <w:tcW w:w="10485" w:type="dxa"/>
            <w:gridSpan w:val="6"/>
            <w:shd w:val="clear" w:color="auto" w:fill="FFFFFF" w:themeFill="background1"/>
          </w:tcPr>
          <w:p w:rsidR="00091676" w:rsidRPr="006B422D" w:rsidRDefault="00091676" w:rsidP="00091676">
            <w:pPr>
              <w:tabs>
                <w:tab w:val="left" w:pos="1320"/>
              </w:tabs>
              <w:ind w:right="-1134"/>
              <w:jc w:val="center"/>
              <w:rPr>
                <w:rFonts w:eastAsia="Calibri"/>
                <w:i/>
                <w:sz w:val="16"/>
                <w:szCs w:val="16"/>
              </w:rPr>
            </w:pPr>
          </w:p>
          <w:p w:rsidR="00091676" w:rsidRPr="000B091C" w:rsidRDefault="00091676" w:rsidP="00B3530F">
            <w:pPr>
              <w:tabs>
                <w:tab w:val="left" w:pos="1320"/>
              </w:tabs>
              <w:ind w:right="34"/>
              <w:jc w:val="center"/>
              <w:rPr>
                <w:rFonts w:ascii="Candara" w:eastAsia="Calibri" w:hAnsi="Candara"/>
                <w:i/>
                <w:sz w:val="36"/>
                <w:szCs w:val="36"/>
              </w:rPr>
            </w:pPr>
            <w:r w:rsidRPr="000B091C">
              <w:rPr>
                <w:rFonts w:ascii="Candara" w:eastAsia="Calibri" w:hAnsi="Candara"/>
                <w:i/>
                <w:sz w:val="36"/>
                <w:szCs w:val="36"/>
              </w:rPr>
              <w:t xml:space="preserve">Прояви на Спелеоклуб „Академик“ с председател </w:t>
            </w:r>
            <w:r w:rsidRPr="000B091C">
              <w:rPr>
                <w:rFonts w:ascii="Candara" w:eastAsia="Calibri" w:hAnsi="Candara"/>
                <w:i/>
                <w:sz w:val="36"/>
                <w:szCs w:val="36"/>
                <w:lang w:val="en-US"/>
              </w:rPr>
              <w:t xml:space="preserve"> </w:t>
            </w:r>
            <w:r w:rsidRPr="000B091C">
              <w:rPr>
                <w:rFonts w:ascii="Candara" w:eastAsia="Calibri" w:hAnsi="Candara"/>
                <w:i/>
                <w:sz w:val="36"/>
                <w:szCs w:val="36"/>
              </w:rPr>
              <w:t xml:space="preserve"> Тихомир Енчев</w:t>
            </w:r>
            <w:r>
              <w:rPr>
                <w:rFonts w:ascii="Candara" w:eastAsia="Calibri" w:hAnsi="Candara"/>
                <w:i/>
                <w:sz w:val="36"/>
                <w:szCs w:val="36"/>
              </w:rPr>
              <w:t>,</w:t>
            </w:r>
            <w:r w:rsidRPr="000B091C">
              <w:rPr>
                <w:rFonts w:ascii="Candara" w:eastAsia="Calibri" w:hAnsi="Candara"/>
                <w:i/>
                <w:sz w:val="36"/>
                <w:szCs w:val="36"/>
                <w:lang w:val="en-US"/>
              </w:rPr>
              <w:t xml:space="preserve"> </w:t>
            </w:r>
            <w:r w:rsidRPr="000B091C">
              <w:rPr>
                <w:rFonts w:ascii="Candara" w:eastAsia="Calibri" w:hAnsi="Candara"/>
                <w:i/>
                <w:sz w:val="36"/>
                <w:szCs w:val="36"/>
              </w:rPr>
              <w:t>и активно</w:t>
            </w:r>
            <w:r>
              <w:rPr>
                <w:rFonts w:ascii="Candara" w:eastAsia="Calibri" w:hAnsi="Candara"/>
                <w:i/>
                <w:sz w:val="36"/>
                <w:szCs w:val="36"/>
              </w:rPr>
              <w:t xml:space="preserve"> подпомогнат от  </w:t>
            </w:r>
            <w:r w:rsidRPr="000B091C">
              <w:rPr>
                <w:rFonts w:ascii="Candara" w:eastAsia="Calibri" w:hAnsi="Candara"/>
                <w:i/>
                <w:sz w:val="36"/>
                <w:szCs w:val="36"/>
              </w:rPr>
              <w:t xml:space="preserve">инж. Цветанка Вълкова </w:t>
            </w:r>
          </w:p>
          <w:p w:rsidR="00091676" w:rsidRPr="0044252A" w:rsidRDefault="00091676" w:rsidP="00B3530F">
            <w:pPr>
              <w:spacing w:after="0" w:line="360" w:lineRule="auto"/>
              <w:ind w:right="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52A">
              <w:rPr>
                <w:rFonts w:ascii="Arial" w:hAnsi="Arial" w:cs="Arial"/>
                <w:sz w:val="28"/>
                <w:szCs w:val="28"/>
              </w:rPr>
              <w:t>Спортния календар на пещерняците от спелеок</w:t>
            </w:r>
            <w:r w:rsidRPr="00ED4733">
              <w:rPr>
                <w:rFonts w:ascii="Arial" w:hAnsi="Arial" w:cs="Arial"/>
                <w:sz w:val="28"/>
                <w:szCs w:val="28"/>
              </w:rPr>
              <w:t>луб „Академик“ през 2017 г.</w:t>
            </w:r>
            <w:r>
              <w:rPr>
                <w:rFonts w:ascii="Arial" w:hAnsi="Arial" w:cs="Arial"/>
                <w:sz w:val="28"/>
                <w:szCs w:val="28"/>
              </w:rPr>
              <w:t xml:space="preserve"> включва поредица от разнообразни</w:t>
            </w:r>
            <w:r w:rsidRPr="0044252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4252A">
              <w:rPr>
                <w:rFonts w:ascii="Arial" w:hAnsi="Arial" w:cs="Arial"/>
                <w:sz w:val="28"/>
                <w:szCs w:val="28"/>
              </w:rPr>
              <w:t>прояви. Клубът бе домакин на две прояви от спортния календар на БФ по спелеология – национално състезание по ориентиране в пещера Орлова чука и пещерна експедиция „Марина дупка“. Под ръководството на Тихомир Енчев са организирани и проведени 4 други експедиции, а самият той бе включен в националния спелеоекип за експедицията в Тененгебирге – Австрия.</w:t>
            </w:r>
          </w:p>
          <w:p w:rsidR="00091676" w:rsidRPr="006B422D" w:rsidRDefault="00091676" w:rsidP="00091676">
            <w:pPr>
              <w:tabs>
                <w:tab w:val="left" w:pos="1320"/>
              </w:tabs>
              <w:ind w:right="-1134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</w:p>
        </w:tc>
      </w:tr>
      <w:tr w:rsidR="00091676" w:rsidRPr="006B422D" w:rsidTr="00CE4D84">
        <w:tblPrEx>
          <w:shd w:val="clear" w:color="auto" w:fill="auto"/>
        </w:tblPrEx>
        <w:tc>
          <w:tcPr>
            <w:tcW w:w="529" w:type="dxa"/>
            <w:shd w:val="clear" w:color="auto" w:fill="F4B083"/>
          </w:tcPr>
          <w:p w:rsidR="00091676" w:rsidRPr="006B422D" w:rsidRDefault="00091676" w:rsidP="00091676">
            <w:pPr>
              <w:ind w:right="-1134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91676" w:rsidRPr="006B422D" w:rsidRDefault="00091676" w:rsidP="00091676">
            <w:pPr>
              <w:ind w:right="-113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422D">
              <w:rPr>
                <w:rFonts w:ascii="Arial" w:eastAsia="Calibri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734" w:type="dxa"/>
            <w:gridSpan w:val="2"/>
            <w:shd w:val="clear" w:color="auto" w:fill="F4B083"/>
          </w:tcPr>
          <w:p w:rsidR="00091676" w:rsidRPr="006B422D" w:rsidRDefault="00091676" w:rsidP="00B3530F">
            <w:pPr>
              <w:ind w:left="-82" w:right="-108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91676" w:rsidRPr="006B422D" w:rsidRDefault="00091676" w:rsidP="00B3530F">
            <w:pPr>
              <w:ind w:left="-82" w:right="-108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422D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4395" w:type="dxa"/>
            <w:shd w:val="clear" w:color="auto" w:fill="F4B083"/>
          </w:tcPr>
          <w:p w:rsidR="00091676" w:rsidRPr="006B422D" w:rsidRDefault="00091676" w:rsidP="00091676">
            <w:pPr>
              <w:ind w:right="-1134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91676" w:rsidRPr="006B422D" w:rsidRDefault="00091676" w:rsidP="00091676">
            <w:pPr>
              <w:ind w:right="-1134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B422D">
              <w:rPr>
                <w:rFonts w:ascii="Arial" w:eastAsia="Calibri" w:hAnsi="Arial" w:cs="Arial"/>
                <w:b/>
                <w:sz w:val="28"/>
                <w:szCs w:val="28"/>
              </w:rPr>
              <w:t>М А Р Ш Р У Т</w:t>
            </w:r>
          </w:p>
        </w:tc>
        <w:tc>
          <w:tcPr>
            <w:tcW w:w="2551" w:type="dxa"/>
            <w:shd w:val="clear" w:color="auto" w:fill="F4B083"/>
          </w:tcPr>
          <w:p w:rsidR="00091676" w:rsidRPr="006B422D" w:rsidRDefault="00091676" w:rsidP="00B3530F">
            <w:pPr>
              <w:ind w:left="-108" w:right="-108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91676" w:rsidRPr="006B422D" w:rsidRDefault="00091676" w:rsidP="00B3530F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422D">
              <w:rPr>
                <w:rFonts w:ascii="Arial" w:eastAsia="Calibri" w:hAnsi="Arial" w:cs="Arial"/>
                <w:b/>
                <w:sz w:val="24"/>
                <w:szCs w:val="24"/>
              </w:rPr>
              <w:t>РЪКОВОДИТЕЛ</w:t>
            </w:r>
          </w:p>
        </w:tc>
        <w:tc>
          <w:tcPr>
            <w:tcW w:w="1276" w:type="dxa"/>
            <w:shd w:val="clear" w:color="auto" w:fill="F4B083"/>
          </w:tcPr>
          <w:p w:rsidR="00091676" w:rsidRPr="006B422D" w:rsidRDefault="00091676" w:rsidP="00B3530F">
            <w:pPr>
              <w:ind w:left="-108" w:right="-108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91676" w:rsidRPr="006B422D" w:rsidRDefault="00091676" w:rsidP="00B3530F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B422D">
              <w:rPr>
                <w:rFonts w:ascii="Arial" w:eastAsia="Calibri" w:hAnsi="Arial" w:cs="Arial"/>
                <w:b/>
                <w:sz w:val="18"/>
                <w:szCs w:val="18"/>
              </w:rPr>
              <w:t>Участници</w:t>
            </w:r>
          </w:p>
        </w:tc>
      </w:tr>
      <w:tr w:rsidR="00091676" w:rsidRPr="005F04BA" w:rsidTr="00CE4D84">
        <w:tblPrEx>
          <w:shd w:val="clear" w:color="auto" w:fill="auto"/>
        </w:tblPrEx>
        <w:tc>
          <w:tcPr>
            <w:tcW w:w="536" w:type="dxa"/>
            <w:gridSpan w:val="2"/>
            <w:shd w:val="clear" w:color="auto" w:fill="FBCA81"/>
          </w:tcPr>
          <w:p w:rsidR="00091676" w:rsidRPr="002931F3" w:rsidRDefault="00091676" w:rsidP="00B3530F">
            <w:pPr>
              <w:pStyle w:val="NoSpacing"/>
              <w:ind w:left="-82" w:right="-108"/>
              <w:jc w:val="center"/>
              <w:rPr>
                <w:b/>
                <w:color w:val="833C0B" w:themeColor="accent2" w:themeShade="80"/>
                <w:sz w:val="16"/>
                <w:szCs w:val="16"/>
              </w:rPr>
            </w:pPr>
          </w:p>
          <w:p w:rsidR="00091676" w:rsidRPr="00EB691F" w:rsidRDefault="00091676" w:rsidP="00B3530F">
            <w:pPr>
              <w:ind w:left="-82" w:right="-108"/>
              <w:jc w:val="center"/>
              <w:rPr>
                <w:rFonts w:eastAsia="Calibri"/>
                <w:b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eastAsia="Calibri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BCA81"/>
          </w:tcPr>
          <w:p w:rsidR="00091676" w:rsidRPr="00EB691F" w:rsidRDefault="00091676" w:rsidP="00B3530F">
            <w:pPr>
              <w:pStyle w:val="NoSpacing"/>
              <w:ind w:left="-82" w:right="-108"/>
              <w:rPr>
                <w:color w:val="833C0B" w:themeColor="accent2" w:themeShade="80"/>
                <w:sz w:val="16"/>
                <w:szCs w:val="16"/>
              </w:rPr>
            </w:pPr>
          </w:p>
          <w:p w:rsidR="00091676" w:rsidRPr="00EB691F" w:rsidRDefault="00091676" w:rsidP="00B3530F">
            <w:pPr>
              <w:ind w:left="-82" w:right="-108"/>
              <w:jc w:val="center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31.03 - 02.04</w:t>
            </w:r>
          </w:p>
        </w:tc>
        <w:tc>
          <w:tcPr>
            <w:tcW w:w="4395" w:type="dxa"/>
            <w:shd w:val="clear" w:color="auto" w:fill="FBCA81"/>
          </w:tcPr>
          <w:p w:rsidR="00091676" w:rsidRPr="00EB691F" w:rsidRDefault="00091676" w:rsidP="00091676">
            <w:pPr>
              <w:pStyle w:val="NoSpacing"/>
              <w:ind w:right="-1134"/>
              <w:rPr>
                <w:color w:val="833C0B" w:themeColor="accent2" w:themeShade="80"/>
                <w:sz w:val="16"/>
                <w:szCs w:val="16"/>
              </w:rPr>
            </w:pPr>
          </w:p>
          <w:p w:rsidR="00091676" w:rsidRPr="00EB691F" w:rsidRDefault="00091676" w:rsidP="00091676">
            <w:pPr>
              <w:ind w:right="-1134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Състезание по ориентиране в  пещера Орлова чука</w:t>
            </w:r>
          </w:p>
        </w:tc>
        <w:tc>
          <w:tcPr>
            <w:tcW w:w="2551" w:type="dxa"/>
            <w:shd w:val="clear" w:color="auto" w:fill="FBCA81"/>
          </w:tcPr>
          <w:p w:rsidR="00091676" w:rsidRPr="002931F3" w:rsidRDefault="00091676" w:rsidP="00091676">
            <w:pPr>
              <w:pStyle w:val="NoSpacing"/>
              <w:ind w:right="-1134"/>
              <w:rPr>
                <w:rFonts w:ascii="Arial" w:hAnsi="Arial" w:cs="Arial"/>
                <w:sz w:val="16"/>
                <w:szCs w:val="16"/>
              </w:rPr>
            </w:pPr>
          </w:p>
          <w:p w:rsidR="00091676" w:rsidRPr="00EB691F" w:rsidRDefault="00091676" w:rsidP="00091676">
            <w:pPr>
              <w:pStyle w:val="NoSpacing"/>
              <w:ind w:right="-1134"/>
              <w:rPr>
                <w:rFonts w:ascii="Arial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hAnsi="Arial" w:cs="Arial"/>
                <w:color w:val="833C0B" w:themeColor="accent2" w:themeShade="80"/>
                <w:sz w:val="28"/>
                <w:szCs w:val="28"/>
              </w:rPr>
              <w:t>Тихомир Енчев</w:t>
            </w:r>
          </w:p>
          <w:p w:rsidR="00091676" w:rsidRPr="00EB691F" w:rsidRDefault="00091676" w:rsidP="00091676">
            <w:pPr>
              <w:pStyle w:val="NoSpacing"/>
              <w:ind w:right="-11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833C0B" w:themeColor="accent2" w:themeShade="80"/>
                <w:sz w:val="28"/>
                <w:szCs w:val="28"/>
              </w:rPr>
              <w:t>и</w:t>
            </w:r>
            <w:r w:rsidRPr="00EB691F">
              <w:rPr>
                <w:rFonts w:ascii="Arial" w:hAnsi="Arial" w:cs="Arial"/>
                <w:color w:val="833C0B" w:themeColor="accent2" w:themeShade="80"/>
                <w:sz w:val="28"/>
                <w:szCs w:val="28"/>
              </w:rPr>
              <w:t>нж. Цв. Вълкова</w:t>
            </w:r>
          </w:p>
        </w:tc>
        <w:tc>
          <w:tcPr>
            <w:tcW w:w="1276" w:type="dxa"/>
            <w:shd w:val="clear" w:color="auto" w:fill="FBCA81"/>
          </w:tcPr>
          <w:p w:rsidR="00091676" w:rsidRPr="00EB691F" w:rsidRDefault="00091676" w:rsidP="00B3530F">
            <w:pPr>
              <w:pStyle w:val="NoSpacing"/>
              <w:ind w:right="-108"/>
              <w:jc w:val="center"/>
              <w:rPr>
                <w:rFonts w:ascii="Arial" w:hAnsi="Arial" w:cs="Arial"/>
                <w:color w:val="833C0B" w:themeColor="accent2" w:themeShade="80"/>
                <w:sz w:val="16"/>
                <w:szCs w:val="16"/>
              </w:rPr>
            </w:pPr>
          </w:p>
          <w:p w:rsidR="00091676" w:rsidRPr="00EB691F" w:rsidRDefault="00091676" w:rsidP="00B3530F">
            <w:pPr>
              <w:ind w:right="-108"/>
              <w:jc w:val="center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60</w:t>
            </w:r>
          </w:p>
        </w:tc>
      </w:tr>
      <w:tr w:rsidR="00091676" w:rsidRPr="00EB691F" w:rsidTr="00CE4D84">
        <w:tblPrEx>
          <w:shd w:val="clear" w:color="auto" w:fill="auto"/>
        </w:tblPrEx>
        <w:tc>
          <w:tcPr>
            <w:tcW w:w="536" w:type="dxa"/>
            <w:gridSpan w:val="2"/>
            <w:shd w:val="clear" w:color="auto" w:fill="FBCA81"/>
          </w:tcPr>
          <w:p w:rsidR="00091676" w:rsidRPr="00EB691F" w:rsidRDefault="00091676" w:rsidP="00B3530F">
            <w:pPr>
              <w:ind w:left="-82" w:right="-108"/>
              <w:jc w:val="center"/>
              <w:rPr>
                <w:rFonts w:eastAsia="Calibri"/>
                <w:b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eastAsia="Calibri"/>
                <w:b/>
                <w:color w:val="833C0B" w:themeColor="accent2" w:themeShade="80"/>
                <w:sz w:val="28"/>
                <w:szCs w:val="28"/>
              </w:rPr>
              <w:t>2</w:t>
            </w:r>
          </w:p>
        </w:tc>
        <w:tc>
          <w:tcPr>
            <w:tcW w:w="1727" w:type="dxa"/>
            <w:shd w:val="clear" w:color="auto" w:fill="FBCA81"/>
          </w:tcPr>
          <w:p w:rsidR="00091676" w:rsidRPr="00EB691F" w:rsidRDefault="00091676" w:rsidP="00B3530F">
            <w:pPr>
              <w:ind w:left="-82" w:right="-108"/>
              <w:jc w:val="center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07-09.04</w:t>
            </w:r>
          </w:p>
        </w:tc>
        <w:tc>
          <w:tcPr>
            <w:tcW w:w="4395" w:type="dxa"/>
            <w:shd w:val="clear" w:color="auto" w:fill="FBCA81"/>
          </w:tcPr>
          <w:p w:rsidR="00091676" w:rsidRPr="00EB691F" w:rsidRDefault="00091676" w:rsidP="00091676">
            <w:pPr>
              <w:ind w:right="-1134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Пещ. Орлова чука Пролетна експедиция</w:t>
            </w:r>
          </w:p>
        </w:tc>
        <w:tc>
          <w:tcPr>
            <w:tcW w:w="2551" w:type="dxa"/>
            <w:shd w:val="clear" w:color="auto" w:fill="FBCA81"/>
          </w:tcPr>
          <w:p w:rsidR="00091676" w:rsidRPr="00EB691F" w:rsidRDefault="00091676" w:rsidP="00091676">
            <w:pPr>
              <w:ind w:right="-1134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Тихомир</w:t>
            </w: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  <w:lang w:val="en-US"/>
              </w:rPr>
              <w:t xml:space="preserve"> </w:t>
            </w: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 xml:space="preserve">Енчев </w:t>
            </w:r>
          </w:p>
        </w:tc>
        <w:tc>
          <w:tcPr>
            <w:tcW w:w="1276" w:type="dxa"/>
            <w:shd w:val="clear" w:color="auto" w:fill="FBCA81"/>
          </w:tcPr>
          <w:p w:rsidR="00091676" w:rsidRPr="00EB691F" w:rsidRDefault="00091676" w:rsidP="00B3530F">
            <w:pPr>
              <w:ind w:right="-108"/>
              <w:jc w:val="center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16</w:t>
            </w:r>
          </w:p>
        </w:tc>
      </w:tr>
      <w:tr w:rsidR="00091676" w:rsidRPr="00EB691F" w:rsidTr="00CE4D84">
        <w:tblPrEx>
          <w:shd w:val="clear" w:color="auto" w:fill="auto"/>
        </w:tblPrEx>
        <w:tc>
          <w:tcPr>
            <w:tcW w:w="536" w:type="dxa"/>
            <w:gridSpan w:val="2"/>
            <w:shd w:val="clear" w:color="auto" w:fill="FBCA81"/>
          </w:tcPr>
          <w:p w:rsidR="00091676" w:rsidRPr="00EB691F" w:rsidRDefault="00091676" w:rsidP="00B3530F">
            <w:pPr>
              <w:ind w:left="-82" w:right="-108"/>
              <w:jc w:val="center"/>
              <w:rPr>
                <w:rFonts w:eastAsia="Calibri"/>
                <w:b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eastAsia="Calibri"/>
                <w:b/>
                <w:color w:val="833C0B" w:themeColor="accent2" w:themeShade="80"/>
                <w:sz w:val="28"/>
                <w:szCs w:val="28"/>
              </w:rPr>
              <w:t>3</w:t>
            </w:r>
          </w:p>
        </w:tc>
        <w:tc>
          <w:tcPr>
            <w:tcW w:w="1727" w:type="dxa"/>
            <w:shd w:val="clear" w:color="auto" w:fill="FBCA81"/>
          </w:tcPr>
          <w:p w:rsidR="00091676" w:rsidRPr="00EB691F" w:rsidRDefault="00091676" w:rsidP="00B3530F">
            <w:pPr>
              <w:ind w:left="-82" w:right="-108"/>
              <w:jc w:val="center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17 - 19.03.</w:t>
            </w:r>
          </w:p>
        </w:tc>
        <w:tc>
          <w:tcPr>
            <w:tcW w:w="4395" w:type="dxa"/>
            <w:shd w:val="clear" w:color="auto" w:fill="FBCA81"/>
          </w:tcPr>
          <w:p w:rsidR="00091676" w:rsidRPr="00EB691F" w:rsidRDefault="00091676" w:rsidP="00091676">
            <w:pPr>
              <w:ind w:right="-1134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Експедиция, район  с. Здравковец</w:t>
            </w:r>
          </w:p>
        </w:tc>
        <w:tc>
          <w:tcPr>
            <w:tcW w:w="2551" w:type="dxa"/>
            <w:shd w:val="clear" w:color="auto" w:fill="FBCA81"/>
          </w:tcPr>
          <w:p w:rsidR="00091676" w:rsidRPr="00EB691F" w:rsidRDefault="00091676" w:rsidP="00091676">
            <w:pPr>
              <w:ind w:right="-1134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Тихомир Енчев</w:t>
            </w:r>
          </w:p>
        </w:tc>
        <w:tc>
          <w:tcPr>
            <w:tcW w:w="1276" w:type="dxa"/>
            <w:shd w:val="clear" w:color="auto" w:fill="FBCA81"/>
          </w:tcPr>
          <w:p w:rsidR="00091676" w:rsidRPr="00EB691F" w:rsidRDefault="00091676" w:rsidP="00B3530F">
            <w:pPr>
              <w:ind w:right="-108"/>
              <w:jc w:val="center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4</w:t>
            </w:r>
          </w:p>
        </w:tc>
      </w:tr>
      <w:tr w:rsidR="00091676" w:rsidRPr="00EB691F" w:rsidTr="00CE4D84">
        <w:tblPrEx>
          <w:shd w:val="clear" w:color="auto" w:fill="auto"/>
        </w:tblPrEx>
        <w:tc>
          <w:tcPr>
            <w:tcW w:w="536" w:type="dxa"/>
            <w:gridSpan w:val="2"/>
            <w:shd w:val="clear" w:color="auto" w:fill="FBCA81"/>
          </w:tcPr>
          <w:p w:rsidR="00091676" w:rsidRPr="00EB691F" w:rsidRDefault="00091676" w:rsidP="00B3530F">
            <w:pPr>
              <w:ind w:left="-82" w:right="-108"/>
              <w:jc w:val="center"/>
              <w:rPr>
                <w:rFonts w:eastAsia="Calibri"/>
                <w:b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eastAsia="Calibri"/>
                <w:b/>
                <w:color w:val="833C0B" w:themeColor="accent2" w:themeShade="80"/>
                <w:sz w:val="28"/>
                <w:szCs w:val="28"/>
              </w:rPr>
              <w:t>4</w:t>
            </w:r>
          </w:p>
        </w:tc>
        <w:tc>
          <w:tcPr>
            <w:tcW w:w="1727" w:type="dxa"/>
            <w:shd w:val="clear" w:color="auto" w:fill="FBCA81"/>
          </w:tcPr>
          <w:p w:rsidR="00091676" w:rsidRPr="00EB691F" w:rsidRDefault="00091676" w:rsidP="00B3530F">
            <w:pPr>
              <w:ind w:left="-82" w:right="-108"/>
              <w:jc w:val="center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20-23.07.</w:t>
            </w:r>
          </w:p>
        </w:tc>
        <w:tc>
          <w:tcPr>
            <w:tcW w:w="4395" w:type="dxa"/>
            <w:shd w:val="clear" w:color="auto" w:fill="FBCA81"/>
          </w:tcPr>
          <w:p w:rsidR="00091676" w:rsidRPr="002931F3" w:rsidRDefault="00091676" w:rsidP="00091676">
            <w:pPr>
              <w:pStyle w:val="NoSpacing"/>
              <w:ind w:right="-1134"/>
              <w:rPr>
                <w:rFonts w:ascii="Arial" w:hAnsi="Arial" w:cs="Arial"/>
                <w:color w:val="833C0B" w:themeColor="accent2" w:themeShade="80"/>
                <w:sz w:val="28"/>
                <w:szCs w:val="28"/>
              </w:rPr>
            </w:pPr>
            <w:r w:rsidRPr="002931F3">
              <w:rPr>
                <w:rFonts w:ascii="Arial" w:hAnsi="Arial" w:cs="Arial"/>
                <w:color w:val="833C0B" w:themeColor="accent2" w:themeShade="80"/>
                <w:sz w:val="28"/>
                <w:szCs w:val="28"/>
              </w:rPr>
              <w:t>Експедиция „Марина дупка“</w:t>
            </w:r>
          </w:p>
          <w:p w:rsidR="00091676" w:rsidRPr="00EB691F" w:rsidRDefault="00091676" w:rsidP="00091676">
            <w:pPr>
              <w:pStyle w:val="NoSpacing"/>
              <w:ind w:right="-1134"/>
            </w:pPr>
            <w:r w:rsidRPr="002931F3">
              <w:rPr>
                <w:rFonts w:ascii="Arial" w:hAnsi="Arial" w:cs="Arial"/>
                <w:color w:val="833C0B" w:themeColor="accent2" w:themeShade="80"/>
                <w:sz w:val="28"/>
                <w:szCs w:val="28"/>
              </w:rPr>
              <w:t>(община Трявна)</w:t>
            </w:r>
          </w:p>
        </w:tc>
        <w:tc>
          <w:tcPr>
            <w:tcW w:w="2551" w:type="dxa"/>
            <w:shd w:val="clear" w:color="auto" w:fill="FBCA81"/>
          </w:tcPr>
          <w:p w:rsidR="00091676" w:rsidRPr="00EB691F" w:rsidRDefault="00091676" w:rsidP="00091676">
            <w:pPr>
              <w:ind w:right="-1134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Тихомир Енчев</w:t>
            </w:r>
          </w:p>
        </w:tc>
        <w:tc>
          <w:tcPr>
            <w:tcW w:w="1276" w:type="dxa"/>
            <w:shd w:val="clear" w:color="auto" w:fill="FBCA81"/>
          </w:tcPr>
          <w:p w:rsidR="00091676" w:rsidRPr="00EB691F" w:rsidRDefault="00091676" w:rsidP="00B3530F">
            <w:pPr>
              <w:ind w:right="-108"/>
              <w:jc w:val="center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8</w:t>
            </w:r>
          </w:p>
        </w:tc>
      </w:tr>
      <w:tr w:rsidR="00091676" w:rsidRPr="00EB691F" w:rsidTr="00CE4D84">
        <w:tblPrEx>
          <w:shd w:val="clear" w:color="auto" w:fill="auto"/>
        </w:tblPrEx>
        <w:tc>
          <w:tcPr>
            <w:tcW w:w="536" w:type="dxa"/>
            <w:gridSpan w:val="2"/>
            <w:shd w:val="clear" w:color="auto" w:fill="FBCA81"/>
          </w:tcPr>
          <w:p w:rsidR="00091676" w:rsidRPr="00EB691F" w:rsidRDefault="00091676" w:rsidP="00B3530F">
            <w:pPr>
              <w:ind w:left="-82" w:right="-108"/>
              <w:jc w:val="center"/>
              <w:rPr>
                <w:rFonts w:eastAsia="Calibri"/>
                <w:b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eastAsia="Calibri"/>
                <w:b/>
                <w:color w:val="833C0B" w:themeColor="accent2" w:themeShade="80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auto" w:fill="FBCA81"/>
          </w:tcPr>
          <w:p w:rsidR="00091676" w:rsidRPr="00EB691F" w:rsidRDefault="00091676" w:rsidP="00B3530F">
            <w:pPr>
              <w:ind w:left="-82" w:right="-108"/>
              <w:jc w:val="center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18 - 20.08</w:t>
            </w:r>
          </w:p>
        </w:tc>
        <w:tc>
          <w:tcPr>
            <w:tcW w:w="4395" w:type="dxa"/>
            <w:shd w:val="clear" w:color="auto" w:fill="FBCA81"/>
          </w:tcPr>
          <w:p w:rsidR="00091676" w:rsidRPr="00EB691F" w:rsidRDefault="00091676" w:rsidP="00091676">
            <w:pPr>
              <w:spacing w:after="0" w:line="240" w:lineRule="auto"/>
              <w:ind w:right="-1134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Експедиция Бузлуджа</w:t>
            </w:r>
          </w:p>
        </w:tc>
        <w:tc>
          <w:tcPr>
            <w:tcW w:w="2551" w:type="dxa"/>
            <w:shd w:val="clear" w:color="auto" w:fill="FBCA81"/>
          </w:tcPr>
          <w:p w:rsidR="00091676" w:rsidRPr="00EB691F" w:rsidRDefault="00091676" w:rsidP="00091676">
            <w:pPr>
              <w:ind w:right="-1134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Тихомир Енчев</w:t>
            </w:r>
          </w:p>
        </w:tc>
        <w:tc>
          <w:tcPr>
            <w:tcW w:w="1276" w:type="dxa"/>
            <w:shd w:val="clear" w:color="auto" w:fill="FBCA81"/>
          </w:tcPr>
          <w:p w:rsidR="00091676" w:rsidRPr="00EB691F" w:rsidRDefault="00091676" w:rsidP="00B3530F">
            <w:pPr>
              <w:ind w:right="-108"/>
              <w:jc w:val="center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3</w:t>
            </w:r>
          </w:p>
        </w:tc>
      </w:tr>
      <w:tr w:rsidR="00091676" w:rsidRPr="00EB691F" w:rsidTr="00CE4D84">
        <w:tblPrEx>
          <w:shd w:val="clear" w:color="auto" w:fill="auto"/>
        </w:tblPrEx>
        <w:tc>
          <w:tcPr>
            <w:tcW w:w="536" w:type="dxa"/>
            <w:gridSpan w:val="2"/>
            <w:shd w:val="clear" w:color="auto" w:fill="FBCA81"/>
          </w:tcPr>
          <w:p w:rsidR="00091676" w:rsidRPr="00EB691F" w:rsidRDefault="00091676" w:rsidP="00B3530F">
            <w:pPr>
              <w:ind w:left="-82" w:right="-108"/>
              <w:jc w:val="center"/>
              <w:rPr>
                <w:rFonts w:eastAsia="Calibri"/>
                <w:b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eastAsia="Calibri"/>
                <w:b/>
                <w:color w:val="833C0B" w:themeColor="accent2" w:themeShade="80"/>
                <w:sz w:val="28"/>
                <w:szCs w:val="28"/>
              </w:rPr>
              <w:t>6</w:t>
            </w:r>
          </w:p>
        </w:tc>
        <w:tc>
          <w:tcPr>
            <w:tcW w:w="1727" w:type="dxa"/>
            <w:shd w:val="clear" w:color="auto" w:fill="FBCA81"/>
          </w:tcPr>
          <w:p w:rsidR="00091676" w:rsidRPr="00EB691F" w:rsidRDefault="00091676" w:rsidP="00B3530F">
            <w:pPr>
              <w:ind w:left="-82" w:right="-108"/>
              <w:jc w:val="center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14.08.-04.09</w:t>
            </w:r>
          </w:p>
        </w:tc>
        <w:tc>
          <w:tcPr>
            <w:tcW w:w="4395" w:type="dxa"/>
            <w:shd w:val="clear" w:color="auto" w:fill="FBCA81"/>
          </w:tcPr>
          <w:p w:rsidR="00091676" w:rsidRPr="00EB691F" w:rsidRDefault="00091676" w:rsidP="00091676">
            <w:pPr>
              <w:spacing w:after="0" w:line="240" w:lineRule="auto"/>
              <w:ind w:right="-1134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Експедиция „</w:t>
            </w:r>
            <w:r w:rsidRPr="00EB691F">
              <w:rPr>
                <w:rFonts w:ascii="Arial" w:hAnsi="Arial" w:cs="Arial"/>
                <w:color w:val="833C0B" w:themeColor="accent2" w:themeShade="80"/>
                <w:sz w:val="28"/>
                <w:szCs w:val="28"/>
              </w:rPr>
              <w:t xml:space="preserve">Тененгебирге“, </w:t>
            </w: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Австрия</w:t>
            </w:r>
          </w:p>
        </w:tc>
        <w:tc>
          <w:tcPr>
            <w:tcW w:w="2551" w:type="dxa"/>
            <w:shd w:val="clear" w:color="auto" w:fill="FBCA81"/>
          </w:tcPr>
          <w:p w:rsidR="00091676" w:rsidRPr="00EB691F" w:rsidRDefault="00091676" w:rsidP="00091676">
            <w:pPr>
              <w:ind w:right="-1134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Тихомир Енчев</w:t>
            </w:r>
          </w:p>
        </w:tc>
        <w:tc>
          <w:tcPr>
            <w:tcW w:w="1276" w:type="dxa"/>
            <w:shd w:val="clear" w:color="auto" w:fill="FBCA81"/>
          </w:tcPr>
          <w:p w:rsidR="00091676" w:rsidRPr="00EB691F" w:rsidRDefault="00091676" w:rsidP="00B3530F">
            <w:pPr>
              <w:ind w:right="-108"/>
              <w:jc w:val="center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1</w:t>
            </w:r>
          </w:p>
        </w:tc>
      </w:tr>
      <w:tr w:rsidR="00091676" w:rsidRPr="00EB691F" w:rsidTr="00CE4D84">
        <w:tblPrEx>
          <w:shd w:val="clear" w:color="auto" w:fill="auto"/>
        </w:tblPrEx>
        <w:tc>
          <w:tcPr>
            <w:tcW w:w="536" w:type="dxa"/>
            <w:gridSpan w:val="2"/>
            <w:shd w:val="clear" w:color="auto" w:fill="FBCA81"/>
          </w:tcPr>
          <w:p w:rsidR="00091676" w:rsidRPr="00EB691F" w:rsidRDefault="00091676" w:rsidP="00B3530F">
            <w:pPr>
              <w:ind w:left="-82" w:right="-108"/>
              <w:jc w:val="center"/>
              <w:rPr>
                <w:rFonts w:eastAsia="Calibri"/>
                <w:b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eastAsia="Calibri"/>
                <w:b/>
                <w:color w:val="833C0B" w:themeColor="accent2" w:themeShade="80"/>
                <w:sz w:val="28"/>
                <w:szCs w:val="28"/>
              </w:rPr>
              <w:t>7</w:t>
            </w:r>
          </w:p>
        </w:tc>
        <w:tc>
          <w:tcPr>
            <w:tcW w:w="1727" w:type="dxa"/>
            <w:shd w:val="clear" w:color="auto" w:fill="FBCA81"/>
          </w:tcPr>
          <w:p w:rsidR="00091676" w:rsidRPr="00EB691F" w:rsidRDefault="00091676" w:rsidP="00B3530F">
            <w:pPr>
              <w:ind w:left="-82" w:right="-108"/>
              <w:jc w:val="center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27-30.10</w:t>
            </w:r>
          </w:p>
        </w:tc>
        <w:tc>
          <w:tcPr>
            <w:tcW w:w="4395" w:type="dxa"/>
            <w:shd w:val="clear" w:color="auto" w:fill="FBCA81"/>
          </w:tcPr>
          <w:p w:rsidR="00091676" w:rsidRPr="00EB691F" w:rsidRDefault="00091676" w:rsidP="00091676">
            <w:pPr>
              <w:spacing w:after="0" w:line="240" w:lineRule="auto"/>
              <w:ind w:right="-1134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Експедиция Бузлуджа</w:t>
            </w:r>
          </w:p>
        </w:tc>
        <w:tc>
          <w:tcPr>
            <w:tcW w:w="2551" w:type="dxa"/>
            <w:shd w:val="clear" w:color="auto" w:fill="FBCA81"/>
          </w:tcPr>
          <w:p w:rsidR="00091676" w:rsidRPr="00EB691F" w:rsidRDefault="00091676" w:rsidP="00091676">
            <w:pPr>
              <w:ind w:right="-1134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Тихомир Енчев</w:t>
            </w:r>
          </w:p>
        </w:tc>
        <w:tc>
          <w:tcPr>
            <w:tcW w:w="1276" w:type="dxa"/>
            <w:shd w:val="clear" w:color="auto" w:fill="FBCA81"/>
          </w:tcPr>
          <w:p w:rsidR="00091676" w:rsidRPr="00EB691F" w:rsidRDefault="00091676" w:rsidP="00B3530F">
            <w:pPr>
              <w:ind w:right="-108"/>
              <w:jc w:val="center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5</w:t>
            </w:r>
          </w:p>
        </w:tc>
      </w:tr>
      <w:tr w:rsidR="00091676" w:rsidRPr="00EB691F" w:rsidTr="00CE4D84">
        <w:tblPrEx>
          <w:shd w:val="clear" w:color="auto" w:fill="auto"/>
        </w:tblPrEx>
        <w:tc>
          <w:tcPr>
            <w:tcW w:w="536" w:type="dxa"/>
            <w:gridSpan w:val="2"/>
            <w:shd w:val="clear" w:color="auto" w:fill="FBCA81"/>
          </w:tcPr>
          <w:p w:rsidR="00091676" w:rsidRPr="00EB691F" w:rsidRDefault="00091676" w:rsidP="00B3530F">
            <w:pPr>
              <w:ind w:left="-82" w:right="-108"/>
              <w:jc w:val="center"/>
              <w:rPr>
                <w:rFonts w:eastAsia="Calibri"/>
                <w:b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eastAsia="Calibri"/>
                <w:b/>
                <w:color w:val="833C0B" w:themeColor="accent2" w:themeShade="80"/>
                <w:sz w:val="28"/>
                <w:szCs w:val="28"/>
              </w:rPr>
              <w:t>8</w:t>
            </w:r>
          </w:p>
        </w:tc>
        <w:tc>
          <w:tcPr>
            <w:tcW w:w="1727" w:type="dxa"/>
            <w:shd w:val="clear" w:color="auto" w:fill="FBCA81"/>
          </w:tcPr>
          <w:p w:rsidR="00091676" w:rsidRPr="00EB691F" w:rsidRDefault="00091676" w:rsidP="00B3530F">
            <w:pPr>
              <w:ind w:left="-82" w:right="-108"/>
              <w:jc w:val="center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  <w:lang w:val="ru-RU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  <w:lang w:val="ru-RU"/>
              </w:rPr>
              <w:t>04 - 07.08</w:t>
            </w:r>
          </w:p>
        </w:tc>
        <w:tc>
          <w:tcPr>
            <w:tcW w:w="4395" w:type="dxa"/>
            <w:shd w:val="clear" w:color="auto" w:fill="FBCA81"/>
          </w:tcPr>
          <w:p w:rsidR="00091676" w:rsidRPr="00EB691F" w:rsidRDefault="00091676" w:rsidP="00091676">
            <w:pPr>
              <w:ind w:right="-1134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Водна практика с. Тюленово</w:t>
            </w:r>
          </w:p>
        </w:tc>
        <w:tc>
          <w:tcPr>
            <w:tcW w:w="2551" w:type="dxa"/>
            <w:shd w:val="clear" w:color="auto" w:fill="FBCA81"/>
          </w:tcPr>
          <w:p w:rsidR="00091676" w:rsidRPr="00EB691F" w:rsidRDefault="00091676" w:rsidP="00091676">
            <w:pPr>
              <w:ind w:right="-1134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Тихомир Енчев</w:t>
            </w:r>
          </w:p>
        </w:tc>
        <w:tc>
          <w:tcPr>
            <w:tcW w:w="1276" w:type="dxa"/>
            <w:shd w:val="clear" w:color="auto" w:fill="FBCA81"/>
          </w:tcPr>
          <w:p w:rsidR="00091676" w:rsidRPr="00EB691F" w:rsidRDefault="00091676" w:rsidP="00B3530F">
            <w:pPr>
              <w:ind w:right="-108"/>
              <w:jc w:val="center"/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</w:pPr>
            <w:r w:rsidRPr="00EB691F">
              <w:rPr>
                <w:rFonts w:ascii="Arial" w:eastAsia="Calibri" w:hAnsi="Arial" w:cs="Arial"/>
                <w:color w:val="833C0B" w:themeColor="accent2" w:themeShade="80"/>
                <w:sz w:val="28"/>
                <w:szCs w:val="28"/>
              </w:rPr>
              <w:t>3</w:t>
            </w:r>
          </w:p>
        </w:tc>
      </w:tr>
    </w:tbl>
    <w:p w:rsidR="00091676" w:rsidRPr="005F04BA" w:rsidRDefault="00091676" w:rsidP="00091676">
      <w:pPr>
        <w:ind w:right="-1134"/>
        <w:rPr>
          <w:color w:val="833C0B" w:themeColor="accent2" w:themeShade="80"/>
          <w:sz w:val="16"/>
          <w:szCs w:val="16"/>
        </w:rPr>
      </w:pPr>
    </w:p>
    <w:p w:rsidR="00091676" w:rsidRDefault="00091676" w:rsidP="00091676">
      <w:pPr>
        <w:ind w:right="-1134"/>
        <w:rPr>
          <w:sz w:val="16"/>
          <w:szCs w:val="16"/>
        </w:rPr>
      </w:pPr>
    </w:p>
    <w:p w:rsidR="00091676" w:rsidRDefault="00091676" w:rsidP="00091676">
      <w:pPr>
        <w:ind w:right="-1134"/>
        <w:rPr>
          <w:sz w:val="16"/>
          <w:szCs w:val="16"/>
        </w:rPr>
      </w:pPr>
    </w:p>
    <w:p w:rsidR="00091676" w:rsidRDefault="00091676" w:rsidP="00091676">
      <w:pPr>
        <w:ind w:right="-1134"/>
        <w:rPr>
          <w:sz w:val="16"/>
          <w:szCs w:val="16"/>
        </w:rPr>
      </w:pPr>
    </w:p>
    <w:p w:rsidR="00091676" w:rsidRDefault="00091676" w:rsidP="00091676">
      <w:pPr>
        <w:ind w:right="-1134"/>
        <w:rPr>
          <w:sz w:val="16"/>
          <w:szCs w:val="16"/>
        </w:rPr>
      </w:pPr>
    </w:p>
    <w:p w:rsidR="00091676" w:rsidRDefault="00091676" w:rsidP="00091676">
      <w:pPr>
        <w:ind w:right="-1134"/>
        <w:rPr>
          <w:sz w:val="16"/>
          <w:szCs w:val="16"/>
        </w:rPr>
      </w:pPr>
    </w:p>
    <w:p w:rsidR="00091676" w:rsidRDefault="00091676" w:rsidP="00091676">
      <w:pPr>
        <w:ind w:right="-1134"/>
        <w:rPr>
          <w:sz w:val="16"/>
          <w:szCs w:val="16"/>
        </w:rPr>
      </w:pPr>
    </w:p>
    <w:p w:rsidR="00091676" w:rsidRDefault="00091676" w:rsidP="00091676">
      <w:pPr>
        <w:ind w:right="-1134"/>
        <w:rPr>
          <w:sz w:val="16"/>
          <w:szCs w:val="16"/>
        </w:rPr>
      </w:pPr>
    </w:p>
    <w:p w:rsidR="00091676" w:rsidRDefault="00091676" w:rsidP="00091676">
      <w:pPr>
        <w:ind w:right="-1134"/>
        <w:rPr>
          <w:sz w:val="16"/>
          <w:szCs w:val="16"/>
        </w:rPr>
      </w:pPr>
    </w:p>
    <w:p w:rsidR="00091676" w:rsidRDefault="00091676" w:rsidP="00091676">
      <w:pPr>
        <w:ind w:right="-1134"/>
        <w:rPr>
          <w:sz w:val="16"/>
          <w:szCs w:val="16"/>
        </w:rPr>
      </w:pPr>
    </w:p>
    <w:p w:rsidR="00091676" w:rsidRDefault="00091676" w:rsidP="00091676">
      <w:pPr>
        <w:ind w:right="-1134"/>
        <w:rPr>
          <w:sz w:val="16"/>
          <w:szCs w:val="16"/>
        </w:rPr>
      </w:pPr>
    </w:p>
    <w:p w:rsidR="00091676" w:rsidRPr="00ED4733" w:rsidRDefault="00091676" w:rsidP="00091676">
      <w:pPr>
        <w:ind w:right="-1134"/>
        <w:rPr>
          <w:sz w:val="16"/>
          <w:szCs w:val="16"/>
        </w:rPr>
      </w:pPr>
    </w:p>
    <w:p w:rsidR="00091676" w:rsidRPr="00BB1508" w:rsidRDefault="00091676" w:rsidP="00091676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B15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6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91676" w:rsidRPr="00ED4733" w:rsidTr="00CE4D84">
        <w:tc>
          <w:tcPr>
            <w:tcW w:w="10343" w:type="dxa"/>
            <w:shd w:val="clear" w:color="auto" w:fill="FFFFFF" w:themeFill="background1"/>
          </w:tcPr>
          <w:p w:rsidR="00091676" w:rsidRPr="00ED4733" w:rsidRDefault="00091676" w:rsidP="00F9636D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D4733">
              <w:rPr>
                <w:sz w:val="28"/>
                <w:szCs w:val="28"/>
              </w:rPr>
              <w:t xml:space="preserve">През 2017 г. деятели на клуб </w:t>
            </w:r>
            <w:r w:rsidRPr="00ED4733">
              <w:rPr>
                <w:b/>
                <w:i/>
                <w:sz w:val="32"/>
                <w:szCs w:val="32"/>
              </w:rPr>
              <w:t>„Хижно дело и маркировка</w:t>
            </w:r>
            <w:r w:rsidRPr="00ED4733">
              <w:rPr>
                <w:sz w:val="28"/>
                <w:szCs w:val="28"/>
              </w:rPr>
              <w:t xml:space="preserve">“ обновиха лентовата туристическа маркировка и поставиха 10 бр. указателни стрелки(табелки) по 5 маршрута от изходните пунктове към хижите “Ехо“ и „Козя стена“. Възстановен е напълно 1 обезопасителен парапет и  са ремонтирани още два парапета. </w:t>
            </w:r>
            <w:r w:rsidRPr="00ED4733">
              <w:rPr>
                <w:rFonts w:ascii="Arial" w:hAnsi="Arial" w:cs="Arial"/>
                <w:sz w:val="24"/>
                <w:szCs w:val="24"/>
              </w:rPr>
              <w:t>В</w:t>
            </w:r>
            <w:r w:rsidRPr="00F57D19">
              <w:rPr>
                <w:rFonts w:ascii="Arial" w:hAnsi="Arial" w:cs="Arial"/>
                <w:sz w:val="24"/>
                <w:szCs w:val="24"/>
              </w:rPr>
              <w:t xml:space="preserve"> дните преди настъпващата зима </w:t>
            </w:r>
            <w:r w:rsidRPr="00ED4733">
              <w:rPr>
                <w:rFonts w:ascii="Arial" w:hAnsi="Arial" w:cs="Arial"/>
                <w:sz w:val="24"/>
                <w:szCs w:val="24"/>
              </w:rPr>
              <w:t xml:space="preserve">е оказана </w:t>
            </w:r>
            <w:r w:rsidRPr="00F57D19">
              <w:rPr>
                <w:rFonts w:ascii="Arial" w:hAnsi="Arial" w:cs="Arial"/>
                <w:sz w:val="24"/>
                <w:szCs w:val="24"/>
              </w:rPr>
              <w:t xml:space="preserve">решаваща помощ при извършване на ремонтно-възстановителните работи по водоснабдяването и защитата от мълнии на х. „Ехо“ . </w:t>
            </w:r>
            <w:r w:rsidRPr="004E1D58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>
              <w:rPr>
                <w:rFonts w:ascii="Arial" w:hAnsi="Arial" w:cs="Arial"/>
                <w:sz w:val="24"/>
                <w:szCs w:val="24"/>
              </w:rPr>
              <w:t>проект</w:t>
            </w:r>
            <w:r w:rsidRPr="004E1D58">
              <w:rPr>
                <w:rFonts w:ascii="Arial" w:hAnsi="Arial" w:cs="Arial"/>
                <w:sz w:val="24"/>
                <w:szCs w:val="24"/>
              </w:rPr>
              <w:t xml:space="preserve"> ЗАЕДНО ЗА ТАБАЧКА</w:t>
            </w:r>
            <w:r>
              <w:rPr>
                <w:rFonts w:ascii="Arial" w:hAnsi="Arial" w:cs="Arial"/>
                <w:sz w:val="24"/>
                <w:szCs w:val="24"/>
              </w:rPr>
              <w:t xml:space="preserve">, подкрепен по </w:t>
            </w:r>
            <w:r w:rsidRPr="004E1D58">
              <w:rPr>
                <w:rFonts w:ascii="Arial" w:hAnsi="Arial" w:cs="Arial"/>
                <w:sz w:val="24"/>
                <w:szCs w:val="24"/>
              </w:rPr>
              <w:t xml:space="preserve">Програма </w:t>
            </w:r>
            <w:r w:rsidRPr="004E1D58">
              <w:rPr>
                <w:rFonts w:ascii="Arial" w:hAnsi="Arial" w:cs="Arial"/>
                <w:sz w:val="24"/>
                <w:szCs w:val="24"/>
                <w:lang w:val="en-US"/>
              </w:rPr>
              <w:t>VIVACOM</w:t>
            </w:r>
            <w:r w:rsidRPr="004E1D58">
              <w:rPr>
                <w:rFonts w:ascii="Arial" w:hAnsi="Arial" w:cs="Arial"/>
                <w:sz w:val="24"/>
                <w:szCs w:val="24"/>
              </w:rPr>
              <w:t xml:space="preserve"> Регионален грант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E1D58">
              <w:rPr>
                <w:rFonts w:ascii="Arial" w:hAnsi="Arial" w:cs="Arial"/>
                <w:sz w:val="24"/>
                <w:szCs w:val="24"/>
              </w:rPr>
              <w:t xml:space="preserve"> през годи</w:t>
            </w:r>
            <w:r>
              <w:rPr>
                <w:rFonts w:ascii="Arial" w:hAnsi="Arial" w:cs="Arial"/>
                <w:sz w:val="24"/>
                <w:szCs w:val="24"/>
              </w:rPr>
              <w:t xml:space="preserve">ната са извършени впечатляващи </w:t>
            </w:r>
            <w:r w:rsidRPr="004E1D58">
              <w:rPr>
                <w:rFonts w:ascii="Arial" w:hAnsi="Arial" w:cs="Arial"/>
                <w:sz w:val="24"/>
                <w:szCs w:val="24"/>
              </w:rPr>
              <w:t xml:space="preserve">маршрутно-информационни и туристически микро инфраструктурни дейности, свързани с оформянето и популяризирането на </w:t>
            </w:r>
            <w:r w:rsidRPr="00996EC6">
              <w:rPr>
                <w:rFonts w:ascii="Arial" w:hAnsi="Arial" w:cs="Arial"/>
                <w:b/>
                <w:i/>
                <w:sz w:val="24"/>
                <w:szCs w:val="24"/>
              </w:rPr>
              <w:t>Зона за туризъм, скално катерене и колоездене „Табачка“</w:t>
            </w:r>
            <w:r w:rsidRPr="004E1D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ED4733">
              <w:rPr>
                <w:sz w:val="28"/>
                <w:szCs w:val="28"/>
              </w:rPr>
              <w:t>о 8 маршрути в</w:t>
            </w:r>
            <w:r>
              <w:rPr>
                <w:sz w:val="28"/>
                <w:szCs w:val="28"/>
              </w:rPr>
              <w:t xml:space="preserve"> района. П</w:t>
            </w:r>
            <w:r w:rsidRPr="00ED4733">
              <w:rPr>
                <w:sz w:val="28"/>
                <w:szCs w:val="28"/>
              </w:rPr>
              <w:t xml:space="preserve">оставени </w:t>
            </w:r>
            <w:r>
              <w:rPr>
                <w:sz w:val="28"/>
                <w:szCs w:val="28"/>
              </w:rPr>
              <w:t xml:space="preserve">са </w:t>
            </w:r>
            <w:r w:rsidRPr="00ED4733">
              <w:rPr>
                <w:sz w:val="28"/>
                <w:szCs w:val="28"/>
              </w:rPr>
              <w:t>7 маршрутно-информационни табла, над 240 знака лентова маркировка, 40 указателни стрелки, 5 големи и 22 малки маркировъчни стълбове. Изработени и поставени са 3  пейки и 1 маса в 3 къта за отдих.</w:t>
            </w:r>
          </w:p>
        </w:tc>
      </w:tr>
    </w:tbl>
    <w:p w:rsidR="00091676" w:rsidRPr="006B422D" w:rsidRDefault="00091676" w:rsidP="00091676">
      <w:pPr>
        <w:spacing w:after="0" w:line="240" w:lineRule="auto"/>
        <w:ind w:right="-1134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"/>
        <w:gridCol w:w="1302"/>
        <w:gridCol w:w="4536"/>
        <w:gridCol w:w="2977"/>
        <w:gridCol w:w="992"/>
      </w:tblGrid>
      <w:tr w:rsidR="00091676" w:rsidRPr="006B422D" w:rsidTr="00CE4D84">
        <w:tc>
          <w:tcPr>
            <w:tcW w:w="529" w:type="dxa"/>
            <w:shd w:val="clear" w:color="auto" w:fill="70AD47"/>
          </w:tcPr>
          <w:p w:rsidR="00091676" w:rsidRPr="006B422D" w:rsidRDefault="00091676" w:rsidP="00091676">
            <w:pPr>
              <w:ind w:right="-1134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91676" w:rsidRPr="006B422D" w:rsidRDefault="00091676" w:rsidP="00091676">
            <w:pPr>
              <w:ind w:right="-113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422D">
              <w:rPr>
                <w:rFonts w:ascii="Arial" w:eastAsia="Calibri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309" w:type="dxa"/>
            <w:gridSpan w:val="2"/>
            <w:shd w:val="clear" w:color="auto" w:fill="70AD47"/>
          </w:tcPr>
          <w:p w:rsidR="00091676" w:rsidRPr="006B422D" w:rsidRDefault="00091676" w:rsidP="00091676">
            <w:pPr>
              <w:ind w:right="-1134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91676" w:rsidRPr="006B422D" w:rsidRDefault="00091676" w:rsidP="00091676">
            <w:pPr>
              <w:ind w:right="-113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422D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4536" w:type="dxa"/>
            <w:shd w:val="clear" w:color="auto" w:fill="70AD47"/>
          </w:tcPr>
          <w:p w:rsidR="00091676" w:rsidRPr="006B422D" w:rsidRDefault="00091676" w:rsidP="00091676">
            <w:pPr>
              <w:ind w:right="-1134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91676" w:rsidRPr="006B422D" w:rsidRDefault="00091676" w:rsidP="00091676">
            <w:pPr>
              <w:ind w:right="-1134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B422D">
              <w:rPr>
                <w:rFonts w:ascii="Arial" w:eastAsia="Calibri" w:hAnsi="Arial" w:cs="Arial"/>
                <w:b/>
                <w:sz w:val="28"/>
                <w:szCs w:val="28"/>
              </w:rPr>
              <w:t>М А Р Ш Р У Т</w:t>
            </w:r>
          </w:p>
        </w:tc>
        <w:tc>
          <w:tcPr>
            <w:tcW w:w="2977" w:type="dxa"/>
            <w:shd w:val="clear" w:color="auto" w:fill="70AD47"/>
          </w:tcPr>
          <w:p w:rsidR="00091676" w:rsidRPr="006B422D" w:rsidRDefault="00091676" w:rsidP="00B3530F">
            <w:pPr>
              <w:ind w:right="-108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91676" w:rsidRPr="006B422D" w:rsidRDefault="00091676" w:rsidP="00B3530F">
            <w:pPr>
              <w:ind w:right="-108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422D">
              <w:rPr>
                <w:rFonts w:ascii="Arial" w:eastAsia="Calibri" w:hAnsi="Arial" w:cs="Arial"/>
                <w:b/>
                <w:sz w:val="24"/>
                <w:szCs w:val="24"/>
              </w:rPr>
              <w:t>РЪКОВОДИТЕЛ</w:t>
            </w:r>
          </w:p>
        </w:tc>
        <w:tc>
          <w:tcPr>
            <w:tcW w:w="992" w:type="dxa"/>
            <w:shd w:val="clear" w:color="auto" w:fill="70AD47"/>
          </w:tcPr>
          <w:p w:rsidR="00091676" w:rsidRPr="006B422D" w:rsidRDefault="00091676" w:rsidP="00091676">
            <w:pPr>
              <w:ind w:right="-1134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91676" w:rsidRPr="006B422D" w:rsidRDefault="00091676" w:rsidP="00091676">
            <w:pPr>
              <w:ind w:left="-108" w:right="-113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B422D">
              <w:rPr>
                <w:rFonts w:ascii="Arial" w:eastAsia="Calibri" w:hAnsi="Arial" w:cs="Arial"/>
                <w:b/>
                <w:sz w:val="18"/>
                <w:szCs w:val="18"/>
              </w:rPr>
              <w:t>Участници</w:t>
            </w:r>
          </w:p>
        </w:tc>
      </w:tr>
      <w:tr w:rsidR="00091676" w:rsidRPr="006B422D" w:rsidTr="00CE4D84">
        <w:tc>
          <w:tcPr>
            <w:tcW w:w="536" w:type="dxa"/>
            <w:gridSpan w:val="2"/>
            <w:shd w:val="clear" w:color="auto" w:fill="E2EFD9"/>
          </w:tcPr>
          <w:p w:rsidR="00091676" w:rsidRPr="007F549A" w:rsidRDefault="00091676" w:rsidP="00091676">
            <w:pPr>
              <w:pStyle w:val="NoSpacing"/>
              <w:ind w:right="-1134"/>
            </w:pPr>
          </w:p>
          <w:p w:rsidR="00091676" w:rsidRPr="007F549A" w:rsidRDefault="00091676" w:rsidP="00091676">
            <w:pPr>
              <w:ind w:left="-113" w:right="-1134"/>
              <w:rPr>
                <w:rFonts w:eastAsia="Calibri"/>
                <w:b/>
                <w:color w:val="385623"/>
                <w:sz w:val="28"/>
                <w:szCs w:val="28"/>
              </w:rPr>
            </w:pPr>
            <w:r w:rsidRPr="007F549A">
              <w:rPr>
                <w:rFonts w:eastAsia="Calibri"/>
                <w:b/>
                <w:color w:val="385623"/>
                <w:sz w:val="28"/>
                <w:szCs w:val="28"/>
              </w:rPr>
              <w:t xml:space="preserve">   1.</w:t>
            </w:r>
          </w:p>
          <w:p w:rsidR="00091676" w:rsidRPr="00D66009" w:rsidRDefault="00091676" w:rsidP="00091676">
            <w:pPr>
              <w:ind w:left="-113" w:right="-1134"/>
              <w:rPr>
                <w:rFonts w:eastAsia="Calibri"/>
                <w:b/>
                <w:color w:val="385623"/>
                <w:sz w:val="32"/>
                <w:szCs w:val="32"/>
              </w:rPr>
            </w:pPr>
            <w:r w:rsidRPr="007F549A">
              <w:rPr>
                <w:rFonts w:eastAsia="Calibri"/>
                <w:b/>
                <w:color w:val="385623"/>
                <w:sz w:val="28"/>
                <w:szCs w:val="28"/>
              </w:rPr>
              <w:t xml:space="preserve">  </w:t>
            </w:r>
          </w:p>
          <w:p w:rsidR="00091676" w:rsidRPr="007F549A" w:rsidRDefault="00091676" w:rsidP="00091676">
            <w:pPr>
              <w:ind w:left="-113" w:right="-1134"/>
              <w:rPr>
                <w:rFonts w:eastAsia="Calibri"/>
                <w:b/>
                <w:color w:val="385623"/>
                <w:sz w:val="28"/>
                <w:szCs w:val="28"/>
              </w:rPr>
            </w:pPr>
          </w:p>
          <w:p w:rsidR="00091676" w:rsidRPr="007F549A" w:rsidRDefault="00091676" w:rsidP="00091676">
            <w:pPr>
              <w:ind w:left="-113" w:right="-1134"/>
              <w:rPr>
                <w:rFonts w:eastAsia="Calibri"/>
                <w:b/>
                <w:color w:val="385623"/>
                <w:sz w:val="28"/>
                <w:szCs w:val="28"/>
              </w:rPr>
            </w:pPr>
          </w:p>
          <w:p w:rsidR="00091676" w:rsidRPr="007F549A" w:rsidRDefault="00091676" w:rsidP="00091676">
            <w:pPr>
              <w:ind w:left="-113" w:right="-1134"/>
              <w:rPr>
                <w:rFonts w:eastAsia="Calibri"/>
                <w:b/>
                <w:color w:val="385623"/>
                <w:sz w:val="28"/>
                <w:szCs w:val="28"/>
              </w:rPr>
            </w:pPr>
          </w:p>
          <w:p w:rsidR="00091676" w:rsidRPr="007F549A" w:rsidRDefault="00091676" w:rsidP="00091676">
            <w:pPr>
              <w:ind w:left="-113" w:right="-1134"/>
              <w:rPr>
                <w:rFonts w:eastAsia="Calibri"/>
                <w:b/>
                <w:color w:val="385623"/>
                <w:sz w:val="28"/>
                <w:szCs w:val="28"/>
              </w:rPr>
            </w:pPr>
          </w:p>
          <w:p w:rsidR="00091676" w:rsidRPr="00B3530F" w:rsidRDefault="00091676" w:rsidP="00091676">
            <w:pPr>
              <w:ind w:left="-113" w:right="-1134"/>
              <w:rPr>
                <w:rFonts w:eastAsia="Calibri"/>
                <w:b/>
                <w:color w:val="385623"/>
                <w:sz w:val="52"/>
                <w:szCs w:val="52"/>
              </w:rPr>
            </w:pPr>
          </w:p>
          <w:p w:rsidR="00091676" w:rsidRPr="007F549A" w:rsidRDefault="00091676" w:rsidP="00091676">
            <w:pPr>
              <w:ind w:right="-1134"/>
              <w:rPr>
                <w:rFonts w:eastAsia="Calibri"/>
                <w:b/>
                <w:color w:val="385623"/>
                <w:sz w:val="28"/>
                <w:szCs w:val="28"/>
              </w:rPr>
            </w:pPr>
            <w:r w:rsidRPr="007F549A">
              <w:rPr>
                <w:rFonts w:eastAsia="Calibri"/>
                <w:b/>
                <w:color w:val="385623"/>
                <w:sz w:val="28"/>
                <w:szCs w:val="28"/>
              </w:rPr>
              <w:t>37.</w:t>
            </w:r>
          </w:p>
        </w:tc>
        <w:tc>
          <w:tcPr>
            <w:tcW w:w="1302" w:type="dxa"/>
            <w:shd w:val="clear" w:color="auto" w:fill="E2EFD9"/>
          </w:tcPr>
          <w:p w:rsidR="00091676" w:rsidRPr="007F549A" w:rsidRDefault="00091676" w:rsidP="00091676">
            <w:pPr>
              <w:ind w:right="-1134"/>
              <w:jc w:val="center"/>
              <w:rPr>
                <w:rFonts w:ascii="Arial" w:eastAsia="Calibri" w:hAnsi="Arial" w:cs="Arial"/>
                <w:color w:val="385623"/>
                <w:sz w:val="16"/>
                <w:szCs w:val="16"/>
              </w:rPr>
            </w:pPr>
          </w:p>
          <w:p w:rsidR="00091676" w:rsidRPr="007B0690" w:rsidRDefault="00091676" w:rsidP="00091676">
            <w:pPr>
              <w:pStyle w:val="NoSpacing"/>
              <w:ind w:right="-1134"/>
              <w:rPr>
                <w:rFonts w:ascii="Arial Black" w:hAnsi="Arial Black"/>
                <w:b/>
                <w:sz w:val="18"/>
                <w:szCs w:val="18"/>
              </w:rPr>
            </w:pPr>
            <w:r w:rsidRPr="007B0690">
              <w:rPr>
                <w:rFonts w:ascii="Arial Black" w:hAnsi="Arial Black"/>
                <w:b/>
                <w:sz w:val="18"/>
                <w:szCs w:val="18"/>
              </w:rPr>
              <w:t>М.03</w:t>
            </w:r>
          </w:p>
          <w:p w:rsidR="00091676" w:rsidRPr="007B0690" w:rsidRDefault="00091676" w:rsidP="00091676">
            <w:pPr>
              <w:pStyle w:val="NoSpacing"/>
              <w:ind w:right="-1134"/>
              <w:rPr>
                <w:sz w:val="18"/>
                <w:szCs w:val="18"/>
              </w:rPr>
            </w:pPr>
            <w:r w:rsidRPr="007B0690">
              <w:rPr>
                <w:sz w:val="18"/>
                <w:szCs w:val="18"/>
              </w:rPr>
              <w:t>21,29.03</w:t>
            </w:r>
          </w:p>
          <w:p w:rsidR="00091676" w:rsidRPr="007B0690" w:rsidRDefault="00091676" w:rsidP="00091676">
            <w:pPr>
              <w:pStyle w:val="NoSpacing"/>
              <w:ind w:right="-1134"/>
              <w:rPr>
                <w:sz w:val="18"/>
                <w:szCs w:val="18"/>
              </w:rPr>
            </w:pPr>
            <w:r w:rsidRPr="007B0690">
              <w:rPr>
                <w:rFonts w:ascii="Arial Black" w:hAnsi="Arial Black"/>
                <w:sz w:val="18"/>
                <w:szCs w:val="18"/>
              </w:rPr>
              <w:t>М.04</w:t>
            </w:r>
            <w:r w:rsidRPr="007B0690">
              <w:rPr>
                <w:sz w:val="18"/>
                <w:szCs w:val="18"/>
              </w:rPr>
              <w:t>.</w:t>
            </w:r>
          </w:p>
          <w:p w:rsidR="00091676" w:rsidRPr="007B0690" w:rsidRDefault="00091676" w:rsidP="00091676">
            <w:pPr>
              <w:pStyle w:val="NoSpacing"/>
              <w:ind w:right="-1134"/>
              <w:rPr>
                <w:sz w:val="18"/>
                <w:szCs w:val="18"/>
              </w:rPr>
            </w:pPr>
            <w:r w:rsidRPr="007B0690">
              <w:rPr>
                <w:sz w:val="18"/>
                <w:szCs w:val="18"/>
              </w:rPr>
              <w:t>08,14,22,26.</w:t>
            </w:r>
          </w:p>
          <w:p w:rsidR="00091676" w:rsidRPr="007B0690" w:rsidRDefault="00091676" w:rsidP="00091676">
            <w:pPr>
              <w:pStyle w:val="NoSpacing"/>
              <w:ind w:right="-1134"/>
              <w:rPr>
                <w:rFonts w:ascii="Arial Black" w:hAnsi="Arial Black"/>
                <w:sz w:val="18"/>
                <w:szCs w:val="18"/>
              </w:rPr>
            </w:pPr>
            <w:r w:rsidRPr="007B0690">
              <w:rPr>
                <w:rFonts w:ascii="Arial Black" w:hAnsi="Arial Black"/>
                <w:sz w:val="18"/>
                <w:szCs w:val="18"/>
              </w:rPr>
              <w:t>М.05.</w:t>
            </w:r>
          </w:p>
          <w:p w:rsidR="00091676" w:rsidRPr="007B0690" w:rsidRDefault="00091676" w:rsidP="00091676">
            <w:pPr>
              <w:pStyle w:val="NoSpacing"/>
              <w:ind w:right="-1134"/>
              <w:rPr>
                <w:sz w:val="18"/>
                <w:szCs w:val="18"/>
              </w:rPr>
            </w:pPr>
            <w:r w:rsidRPr="007B0690">
              <w:rPr>
                <w:sz w:val="18"/>
                <w:szCs w:val="18"/>
              </w:rPr>
              <w:t>01,18,24,29,30</w:t>
            </w:r>
          </w:p>
          <w:p w:rsidR="00091676" w:rsidRPr="007B0690" w:rsidRDefault="00091676" w:rsidP="00091676">
            <w:pPr>
              <w:pStyle w:val="NoSpacing"/>
              <w:ind w:right="-1134"/>
              <w:rPr>
                <w:rFonts w:ascii="Arial Black" w:hAnsi="Arial Black"/>
                <w:sz w:val="18"/>
                <w:szCs w:val="18"/>
              </w:rPr>
            </w:pPr>
            <w:r w:rsidRPr="007B0690">
              <w:rPr>
                <w:rFonts w:ascii="Arial Black" w:hAnsi="Arial Black"/>
                <w:sz w:val="18"/>
                <w:szCs w:val="18"/>
              </w:rPr>
              <w:t>М.06.</w:t>
            </w:r>
          </w:p>
          <w:p w:rsidR="00091676" w:rsidRPr="007B0690" w:rsidRDefault="00091676" w:rsidP="00091676">
            <w:pPr>
              <w:pStyle w:val="NoSpacing"/>
              <w:ind w:right="-1134"/>
              <w:rPr>
                <w:sz w:val="18"/>
                <w:szCs w:val="18"/>
              </w:rPr>
            </w:pPr>
            <w:r w:rsidRPr="007B0690">
              <w:rPr>
                <w:sz w:val="18"/>
                <w:szCs w:val="18"/>
              </w:rPr>
              <w:t>06,29</w:t>
            </w:r>
          </w:p>
          <w:p w:rsidR="00091676" w:rsidRPr="007B0690" w:rsidRDefault="00091676" w:rsidP="00091676">
            <w:pPr>
              <w:pStyle w:val="NoSpacing"/>
              <w:ind w:right="-1134"/>
              <w:rPr>
                <w:rFonts w:ascii="Arial Black" w:hAnsi="Arial Black"/>
                <w:sz w:val="18"/>
                <w:szCs w:val="18"/>
              </w:rPr>
            </w:pPr>
            <w:r w:rsidRPr="007B0690">
              <w:rPr>
                <w:rFonts w:ascii="Arial Black" w:hAnsi="Arial Black"/>
                <w:sz w:val="18"/>
                <w:szCs w:val="18"/>
              </w:rPr>
              <w:t>М.07.</w:t>
            </w:r>
          </w:p>
          <w:p w:rsidR="00091676" w:rsidRPr="007B0690" w:rsidRDefault="00091676" w:rsidP="00091676">
            <w:pPr>
              <w:pStyle w:val="NoSpacing"/>
              <w:ind w:right="-1134"/>
              <w:rPr>
                <w:sz w:val="18"/>
                <w:szCs w:val="18"/>
              </w:rPr>
            </w:pPr>
            <w:r w:rsidRPr="007B0690">
              <w:rPr>
                <w:sz w:val="18"/>
                <w:szCs w:val="18"/>
              </w:rPr>
              <w:t>06,09,12,15,24</w:t>
            </w:r>
          </w:p>
          <w:p w:rsidR="00091676" w:rsidRPr="007B0690" w:rsidRDefault="00091676" w:rsidP="00091676">
            <w:pPr>
              <w:pStyle w:val="NoSpacing"/>
              <w:ind w:right="-1134"/>
              <w:rPr>
                <w:rFonts w:ascii="Arial Black" w:hAnsi="Arial Black"/>
                <w:sz w:val="18"/>
                <w:szCs w:val="18"/>
              </w:rPr>
            </w:pPr>
            <w:r w:rsidRPr="007B0690">
              <w:rPr>
                <w:rFonts w:ascii="Arial Black" w:hAnsi="Arial Black"/>
                <w:sz w:val="18"/>
                <w:szCs w:val="18"/>
              </w:rPr>
              <w:t>М.08.</w:t>
            </w:r>
          </w:p>
          <w:p w:rsidR="00091676" w:rsidRPr="007B0690" w:rsidRDefault="00091676" w:rsidP="00091676">
            <w:pPr>
              <w:pStyle w:val="NoSpacing"/>
              <w:ind w:right="-1134"/>
              <w:rPr>
                <w:sz w:val="18"/>
                <w:szCs w:val="18"/>
              </w:rPr>
            </w:pPr>
            <w:r w:rsidRPr="007B0690">
              <w:rPr>
                <w:sz w:val="18"/>
                <w:szCs w:val="18"/>
              </w:rPr>
              <w:t>01,03,08,09,15,18,24,31</w:t>
            </w:r>
          </w:p>
          <w:p w:rsidR="00091676" w:rsidRPr="007B0690" w:rsidRDefault="00091676" w:rsidP="00091676">
            <w:pPr>
              <w:pStyle w:val="NoSpacing"/>
              <w:ind w:right="-1134"/>
              <w:rPr>
                <w:rFonts w:ascii="Arial Black" w:hAnsi="Arial Black"/>
                <w:sz w:val="18"/>
                <w:szCs w:val="18"/>
              </w:rPr>
            </w:pPr>
            <w:r w:rsidRPr="007B0690">
              <w:rPr>
                <w:rFonts w:ascii="Arial Black" w:hAnsi="Arial Black"/>
                <w:sz w:val="18"/>
                <w:szCs w:val="18"/>
              </w:rPr>
              <w:t>М.09.</w:t>
            </w:r>
          </w:p>
          <w:p w:rsidR="00091676" w:rsidRPr="007B0690" w:rsidRDefault="00091676" w:rsidP="00091676">
            <w:pPr>
              <w:pStyle w:val="NoSpacing"/>
              <w:ind w:right="-1134"/>
              <w:rPr>
                <w:sz w:val="18"/>
                <w:szCs w:val="18"/>
              </w:rPr>
            </w:pPr>
            <w:r w:rsidRPr="007B0690">
              <w:rPr>
                <w:sz w:val="18"/>
                <w:szCs w:val="18"/>
              </w:rPr>
              <w:t>25,27,29</w:t>
            </w:r>
          </w:p>
          <w:p w:rsidR="00091676" w:rsidRPr="007B0690" w:rsidRDefault="00091676" w:rsidP="00091676">
            <w:pPr>
              <w:pStyle w:val="NoSpacing"/>
              <w:ind w:right="-1134"/>
              <w:rPr>
                <w:rFonts w:ascii="Arial Black" w:hAnsi="Arial Black"/>
                <w:sz w:val="18"/>
                <w:szCs w:val="18"/>
              </w:rPr>
            </w:pPr>
            <w:r w:rsidRPr="007B0690">
              <w:rPr>
                <w:rFonts w:ascii="Arial Black" w:hAnsi="Arial Black"/>
                <w:sz w:val="18"/>
                <w:szCs w:val="18"/>
              </w:rPr>
              <w:t>М.10.</w:t>
            </w:r>
          </w:p>
          <w:p w:rsidR="00091676" w:rsidRPr="007B0690" w:rsidRDefault="00091676" w:rsidP="00091676">
            <w:pPr>
              <w:pStyle w:val="NoSpacing"/>
              <w:ind w:right="-1134"/>
              <w:rPr>
                <w:sz w:val="18"/>
                <w:szCs w:val="18"/>
              </w:rPr>
            </w:pPr>
            <w:r w:rsidRPr="007B0690">
              <w:rPr>
                <w:sz w:val="18"/>
                <w:szCs w:val="18"/>
              </w:rPr>
              <w:t>04,06,11,22,27</w:t>
            </w:r>
          </w:p>
          <w:p w:rsidR="00091676" w:rsidRPr="007B0690" w:rsidRDefault="00091676" w:rsidP="00091676">
            <w:pPr>
              <w:pStyle w:val="NoSpacing"/>
              <w:ind w:right="-1134"/>
              <w:rPr>
                <w:rFonts w:ascii="Arial Black" w:hAnsi="Arial Black"/>
                <w:sz w:val="18"/>
                <w:szCs w:val="18"/>
              </w:rPr>
            </w:pPr>
            <w:r w:rsidRPr="007B0690">
              <w:rPr>
                <w:rFonts w:ascii="Arial Black" w:hAnsi="Arial Black"/>
                <w:sz w:val="18"/>
                <w:szCs w:val="18"/>
              </w:rPr>
              <w:t>М.11.</w:t>
            </w:r>
          </w:p>
          <w:p w:rsidR="00091676" w:rsidRPr="00596F52" w:rsidRDefault="00091676" w:rsidP="00091676">
            <w:pPr>
              <w:pStyle w:val="NoSpacing"/>
              <w:ind w:right="-1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14,26</w:t>
            </w:r>
          </w:p>
        </w:tc>
        <w:tc>
          <w:tcPr>
            <w:tcW w:w="4536" w:type="dxa"/>
            <w:shd w:val="clear" w:color="auto" w:fill="E2EFD9"/>
          </w:tcPr>
          <w:p w:rsidR="00091676" w:rsidRPr="006B422D" w:rsidRDefault="00091676" w:rsidP="00091676">
            <w:pPr>
              <w:pStyle w:val="NoSpacing"/>
              <w:ind w:right="-1134"/>
            </w:pPr>
          </w:p>
          <w:p w:rsidR="00091676" w:rsidRDefault="00091676" w:rsidP="00091676">
            <w:pPr>
              <w:ind w:left="-108" w:right="-1134"/>
              <w:rPr>
                <w:rFonts w:ascii="Arial" w:eastAsia="Calibri" w:hAnsi="Arial" w:cs="Arial"/>
                <w:color w:val="38562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85623"/>
                <w:sz w:val="24"/>
                <w:szCs w:val="24"/>
              </w:rPr>
              <w:t xml:space="preserve"> с. Табачка –х. Орлова чука – с. Червен</w:t>
            </w:r>
          </w:p>
          <w:p w:rsidR="00091676" w:rsidRPr="006B422D" w:rsidRDefault="00091676" w:rsidP="00091676">
            <w:pPr>
              <w:ind w:left="-108" w:right="-1134"/>
              <w:rPr>
                <w:rFonts w:ascii="Arial" w:eastAsia="Calibri" w:hAnsi="Arial" w:cs="Arial"/>
                <w:color w:val="38562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85623"/>
                <w:sz w:val="24"/>
                <w:szCs w:val="24"/>
              </w:rPr>
              <w:t xml:space="preserve"> - с. Красен</w:t>
            </w:r>
          </w:p>
        </w:tc>
        <w:tc>
          <w:tcPr>
            <w:tcW w:w="2977" w:type="dxa"/>
            <w:shd w:val="clear" w:color="auto" w:fill="E2EFD9"/>
          </w:tcPr>
          <w:p w:rsidR="00091676" w:rsidRPr="007F549A" w:rsidRDefault="00091676" w:rsidP="00B3530F">
            <w:pPr>
              <w:pStyle w:val="NoSpacing"/>
              <w:ind w:right="-108"/>
              <w:jc w:val="both"/>
            </w:pPr>
          </w:p>
          <w:p w:rsidR="00091676" w:rsidRPr="00C1083C" w:rsidRDefault="00091676" w:rsidP="00B3530F">
            <w:pPr>
              <w:ind w:right="-108"/>
              <w:rPr>
                <w:rFonts w:ascii="Arial" w:eastAsia="Calibri" w:hAnsi="Arial" w:cs="Arial"/>
                <w:color w:val="38562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85623"/>
                <w:sz w:val="24"/>
                <w:szCs w:val="24"/>
              </w:rPr>
              <w:t>Тихан Тиханов,</w:t>
            </w:r>
            <w:r w:rsidRPr="007F549A">
              <w:rPr>
                <w:rFonts w:ascii="Arial" w:eastAsia="Calibri" w:hAnsi="Arial" w:cs="Arial"/>
                <w:color w:val="385623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color w:val="385623"/>
                <w:sz w:val="24"/>
                <w:szCs w:val="24"/>
              </w:rPr>
              <w:t xml:space="preserve">Радослав Георгиев, </w:t>
            </w:r>
            <w:r w:rsidRPr="006B422D">
              <w:rPr>
                <w:rFonts w:ascii="Arial" w:eastAsia="Calibri" w:hAnsi="Arial" w:cs="Arial"/>
                <w:color w:val="385623"/>
                <w:sz w:val="24"/>
                <w:szCs w:val="24"/>
              </w:rPr>
              <w:t xml:space="preserve">Петко Попов, </w:t>
            </w:r>
            <w:r>
              <w:rPr>
                <w:rFonts w:ascii="Arial" w:eastAsia="Calibri" w:hAnsi="Arial" w:cs="Arial"/>
                <w:color w:val="385623"/>
                <w:sz w:val="24"/>
                <w:szCs w:val="24"/>
              </w:rPr>
              <w:t>Емил Станев, доц.</w:t>
            </w:r>
            <w:r>
              <w:rPr>
                <w:rFonts w:ascii="Arial" w:eastAsia="Calibri" w:hAnsi="Arial" w:cs="Arial"/>
                <w:color w:val="38562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color w:val="385623"/>
                <w:sz w:val="24"/>
                <w:szCs w:val="24"/>
              </w:rPr>
              <w:t>д-р Вилям Манев, инж. Георги Георгиев,</w:t>
            </w:r>
            <w:r w:rsidRPr="007F549A">
              <w:rPr>
                <w:rFonts w:ascii="Arial" w:eastAsia="Calibri" w:hAnsi="Arial" w:cs="Arial"/>
                <w:color w:val="385623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color w:val="385623"/>
                <w:sz w:val="24"/>
                <w:szCs w:val="24"/>
              </w:rPr>
              <w:t>доц.</w:t>
            </w:r>
            <w:r>
              <w:rPr>
                <w:rFonts w:ascii="Arial" w:eastAsia="Calibri" w:hAnsi="Arial" w:cs="Arial"/>
                <w:color w:val="38562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color w:val="385623"/>
                <w:sz w:val="24"/>
                <w:szCs w:val="24"/>
              </w:rPr>
              <w:t>д-р Милко Маринов,</w:t>
            </w:r>
            <w:r>
              <w:rPr>
                <w:rFonts w:ascii="Arial" w:eastAsia="Calibri" w:hAnsi="Arial" w:cs="Arial"/>
                <w:color w:val="38562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color w:val="385623"/>
                <w:sz w:val="24"/>
                <w:szCs w:val="24"/>
              </w:rPr>
              <w:t>Вела Стойчева</w:t>
            </w:r>
            <w:r>
              <w:rPr>
                <w:rFonts w:ascii="Arial" w:eastAsia="Calibri" w:hAnsi="Arial" w:cs="Arial"/>
                <w:color w:val="38562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color w:val="385623"/>
                <w:sz w:val="24"/>
                <w:szCs w:val="24"/>
              </w:rPr>
              <w:t>гл. ас.Румен Кожухаров, Сашо</w:t>
            </w:r>
            <w:r w:rsidRPr="00F57D19">
              <w:rPr>
                <w:rFonts w:ascii="Arial" w:eastAsia="Calibri" w:hAnsi="Arial" w:cs="Arial"/>
                <w:color w:val="385623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color w:val="385623"/>
                <w:sz w:val="24"/>
                <w:szCs w:val="24"/>
              </w:rPr>
              <w:t>Попов</w:t>
            </w:r>
          </w:p>
        </w:tc>
        <w:tc>
          <w:tcPr>
            <w:tcW w:w="992" w:type="dxa"/>
            <w:shd w:val="clear" w:color="auto" w:fill="E2EFD9"/>
          </w:tcPr>
          <w:p w:rsidR="00091676" w:rsidRDefault="00091676" w:rsidP="00091676">
            <w:pPr>
              <w:ind w:right="-1134"/>
              <w:jc w:val="center"/>
              <w:rPr>
                <w:rFonts w:eastAsia="Calibri"/>
                <w:color w:val="385623"/>
                <w:sz w:val="16"/>
                <w:szCs w:val="16"/>
              </w:rPr>
            </w:pPr>
          </w:p>
          <w:p w:rsidR="00091676" w:rsidRDefault="00091676" w:rsidP="00091676">
            <w:pPr>
              <w:ind w:right="-1134"/>
              <w:jc w:val="center"/>
              <w:rPr>
                <w:rFonts w:eastAsia="Calibri"/>
                <w:color w:val="385623"/>
                <w:sz w:val="16"/>
                <w:szCs w:val="16"/>
              </w:rPr>
            </w:pPr>
          </w:p>
          <w:p w:rsidR="00091676" w:rsidRDefault="00091676" w:rsidP="00091676">
            <w:pPr>
              <w:ind w:right="-1134"/>
              <w:jc w:val="center"/>
              <w:rPr>
                <w:rFonts w:eastAsia="Calibri"/>
                <w:color w:val="385623"/>
                <w:sz w:val="16"/>
                <w:szCs w:val="16"/>
              </w:rPr>
            </w:pPr>
          </w:p>
          <w:p w:rsidR="00091676" w:rsidRDefault="00091676" w:rsidP="00091676">
            <w:pPr>
              <w:ind w:right="-1134"/>
              <w:jc w:val="center"/>
              <w:rPr>
                <w:rFonts w:eastAsia="Calibri"/>
                <w:color w:val="385623"/>
                <w:sz w:val="16"/>
                <w:szCs w:val="16"/>
              </w:rPr>
            </w:pPr>
          </w:p>
          <w:p w:rsidR="00091676" w:rsidRDefault="00091676" w:rsidP="00091676">
            <w:pPr>
              <w:ind w:right="-1134"/>
              <w:jc w:val="center"/>
              <w:rPr>
                <w:rFonts w:eastAsia="Calibri"/>
                <w:color w:val="385623"/>
                <w:sz w:val="16"/>
                <w:szCs w:val="16"/>
              </w:rPr>
            </w:pPr>
          </w:p>
          <w:p w:rsidR="00091676" w:rsidRDefault="00091676" w:rsidP="00091676">
            <w:pPr>
              <w:ind w:right="-1134"/>
              <w:jc w:val="center"/>
              <w:rPr>
                <w:rFonts w:eastAsia="Calibri"/>
                <w:color w:val="385623"/>
                <w:sz w:val="16"/>
                <w:szCs w:val="16"/>
              </w:rPr>
            </w:pPr>
          </w:p>
          <w:p w:rsidR="00091676" w:rsidRPr="006B422D" w:rsidRDefault="00091676" w:rsidP="00091676">
            <w:pPr>
              <w:ind w:right="-1134"/>
              <w:jc w:val="center"/>
              <w:rPr>
                <w:rFonts w:eastAsia="Calibri"/>
                <w:color w:val="385623"/>
                <w:sz w:val="16"/>
                <w:szCs w:val="16"/>
              </w:rPr>
            </w:pPr>
          </w:p>
          <w:p w:rsidR="00091676" w:rsidRPr="007F549A" w:rsidRDefault="00091676" w:rsidP="00091676">
            <w:pPr>
              <w:ind w:right="-1134"/>
              <w:rPr>
                <w:rFonts w:ascii="Arial Black" w:eastAsia="Calibri" w:hAnsi="Arial Black"/>
                <w:color w:val="385623"/>
                <w:sz w:val="36"/>
                <w:szCs w:val="36"/>
              </w:rPr>
            </w:pPr>
            <w:r w:rsidRPr="007F549A">
              <w:rPr>
                <w:rFonts w:ascii="Arial Black" w:eastAsia="Calibri" w:hAnsi="Arial Black"/>
                <w:color w:val="385623"/>
                <w:sz w:val="36"/>
                <w:szCs w:val="36"/>
              </w:rPr>
              <w:t>139</w:t>
            </w:r>
          </w:p>
        </w:tc>
      </w:tr>
      <w:tr w:rsidR="00091676" w:rsidRPr="006B422D" w:rsidTr="00CE4D84">
        <w:tc>
          <w:tcPr>
            <w:tcW w:w="536" w:type="dxa"/>
            <w:gridSpan w:val="2"/>
            <w:shd w:val="clear" w:color="auto" w:fill="E2EFD9"/>
          </w:tcPr>
          <w:p w:rsidR="00091676" w:rsidRPr="007F549A" w:rsidRDefault="00091676" w:rsidP="00091676">
            <w:pPr>
              <w:ind w:right="-1134"/>
              <w:rPr>
                <w:rFonts w:eastAsia="Calibri"/>
                <w:b/>
                <w:color w:val="385623"/>
                <w:sz w:val="28"/>
                <w:szCs w:val="28"/>
              </w:rPr>
            </w:pPr>
            <w:r w:rsidRPr="007F549A">
              <w:rPr>
                <w:rFonts w:eastAsia="Calibri"/>
                <w:b/>
                <w:color w:val="385623"/>
                <w:sz w:val="28"/>
                <w:szCs w:val="28"/>
              </w:rPr>
              <w:t>38</w:t>
            </w:r>
          </w:p>
        </w:tc>
        <w:tc>
          <w:tcPr>
            <w:tcW w:w="1302" w:type="dxa"/>
            <w:shd w:val="clear" w:color="auto" w:fill="E2EFD9"/>
          </w:tcPr>
          <w:p w:rsidR="00091676" w:rsidRPr="006B422D" w:rsidRDefault="00091676" w:rsidP="00B3530F">
            <w:pPr>
              <w:ind w:right="-108"/>
              <w:jc w:val="center"/>
              <w:rPr>
                <w:rFonts w:ascii="Arial" w:eastAsia="Calibri" w:hAnsi="Arial" w:cs="Arial"/>
                <w:color w:val="385623"/>
                <w:lang w:val="ru-RU"/>
              </w:rPr>
            </w:pPr>
            <w:r>
              <w:rPr>
                <w:rFonts w:ascii="Arial" w:eastAsia="Calibri" w:hAnsi="Arial" w:cs="Arial"/>
                <w:color w:val="385623"/>
                <w:lang w:val="ru-RU"/>
              </w:rPr>
              <w:t>17-21.07</w:t>
            </w:r>
          </w:p>
        </w:tc>
        <w:tc>
          <w:tcPr>
            <w:tcW w:w="4536" w:type="dxa"/>
            <w:shd w:val="clear" w:color="auto" w:fill="E2EFD9"/>
          </w:tcPr>
          <w:p w:rsidR="00091676" w:rsidRPr="006B422D" w:rsidRDefault="00091676" w:rsidP="00091676">
            <w:pPr>
              <w:ind w:right="-1134"/>
              <w:rPr>
                <w:rFonts w:ascii="Arial" w:eastAsia="Calibri" w:hAnsi="Arial" w:cs="Arial"/>
                <w:color w:val="385623"/>
                <w:sz w:val="24"/>
                <w:szCs w:val="24"/>
              </w:rPr>
            </w:pPr>
            <w:r w:rsidRPr="006B422D">
              <w:rPr>
                <w:rFonts w:ascii="Arial" w:eastAsia="Calibri" w:hAnsi="Arial" w:cs="Arial"/>
                <w:color w:val="385623"/>
                <w:sz w:val="24"/>
                <w:szCs w:val="24"/>
              </w:rPr>
              <w:t xml:space="preserve">с. Розино – Дълга поляна </w:t>
            </w:r>
            <w:r>
              <w:rPr>
                <w:rFonts w:ascii="Arial" w:eastAsia="Calibri" w:hAnsi="Arial" w:cs="Arial"/>
                <w:color w:val="385623"/>
                <w:sz w:val="24"/>
                <w:szCs w:val="24"/>
              </w:rPr>
              <w:t>-</w:t>
            </w:r>
            <w:r w:rsidRPr="006B422D">
              <w:rPr>
                <w:rFonts w:ascii="Arial" w:eastAsia="Calibri" w:hAnsi="Arial" w:cs="Arial"/>
                <w:color w:val="385623"/>
                <w:sz w:val="24"/>
                <w:szCs w:val="24"/>
              </w:rPr>
              <w:t>х. Ехо</w:t>
            </w:r>
          </w:p>
        </w:tc>
        <w:tc>
          <w:tcPr>
            <w:tcW w:w="2977" w:type="dxa"/>
            <w:shd w:val="clear" w:color="auto" w:fill="E2EFD9"/>
          </w:tcPr>
          <w:p w:rsidR="00091676" w:rsidRPr="006B422D" w:rsidRDefault="00091676" w:rsidP="00091676">
            <w:pPr>
              <w:tabs>
                <w:tab w:val="left" w:pos="435"/>
                <w:tab w:val="center" w:pos="1292"/>
              </w:tabs>
              <w:ind w:left="-108" w:right="-1134"/>
              <w:rPr>
                <w:rFonts w:ascii="Arial" w:eastAsia="Calibri" w:hAnsi="Arial" w:cs="Arial"/>
                <w:color w:val="385623"/>
              </w:rPr>
            </w:pPr>
            <w:r>
              <w:rPr>
                <w:rFonts w:ascii="Arial" w:eastAsia="Calibri" w:hAnsi="Arial" w:cs="Arial"/>
                <w:color w:val="385623"/>
              </w:rPr>
              <w:t xml:space="preserve"> Радослав Георгиев</w:t>
            </w:r>
          </w:p>
        </w:tc>
        <w:tc>
          <w:tcPr>
            <w:tcW w:w="992" w:type="dxa"/>
            <w:shd w:val="clear" w:color="auto" w:fill="E2EFD9"/>
          </w:tcPr>
          <w:p w:rsidR="00091676" w:rsidRPr="006B422D" w:rsidRDefault="00091676" w:rsidP="00091676">
            <w:pPr>
              <w:ind w:right="-1134"/>
              <w:jc w:val="center"/>
              <w:rPr>
                <w:rFonts w:eastAsia="Calibri"/>
                <w:color w:val="385623"/>
                <w:sz w:val="28"/>
                <w:szCs w:val="28"/>
              </w:rPr>
            </w:pPr>
            <w:r>
              <w:rPr>
                <w:rFonts w:eastAsia="Calibri"/>
                <w:color w:val="385623"/>
                <w:sz w:val="28"/>
                <w:szCs w:val="28"/>
              </w:rPr>
              <w:t>4</w:t>
            </w:r>
          </w:p>
        </w:tc>
      </w:tr>
      <w:tr w:rsidR="00091676" w:rsidRPr="006B422D" w:rsidTr="00CE4D84">
        <w:tc>
          <w:tcPr>
            <w:tcW w:w="536" w:type="dxa"/>
            <w:gridSpan w:val="2"/>
            <w:shd w:val="clear" w:color="auto" w:fill="E2EFD9"/>
          </w:tcPr>
          <w:p w:rsidR="00091676" w:rsidRPr="007F549A" w:rsidRDefault="00091676" w:rsidP="00091676">
            <w:pPr>
              <w:ind w:right="-1134"/>
              <w:rPr>
                <w:rFonts w:eastAsia="Calibri"/>
                <w:b/>
                <w:color w:val="385623"/>
                <w:sz w:val="28"/>
                <w:szCs w:val="28"/>
              </w:rPr>
            </w:pPr>
            <w:r w:rsidRPr="007F549A">
              <w:rPr>
                <w:rFonts w:eastAsia="Calibri"/>
                <w:b/>
                <w:color w:val="385623"/>
                <w:sz w:val="28"/>
                <w:szCs w:val="28"/>
              </w:rPr>
              <w:t>39</w:t>
            </w:r>
          </w:p>
        </w:tc>
        <w:tc>
          <w:tcPr>
            <w:tcW w:w="1302" w:type="dxa"/>
            <w:shd w:val="clear" w:color="auto" w:fill="E2EFD9"/>
          </w:tcPr>
          <w:p w:rsidR="00091676" w:rsidRPr="006B422D" w:rsidRDefault="00091676" w:rsidP="00B3530F">
            <w:pPr>
              <w:ind w:right="-108"/>
              <w:jc w:val="center"/>
              <w:rPr>
                <w:rFonts w:ascii="Arial" w:eastAsia="Calibri" w:hAnsi="Arial" w:cs="Arial"/>
                <w:color w:val="385623"/>
                <w:lang w:val="ru-RU"/>
              </w:rPr>
            </w:pPr>
            <w:r>
              <w:rPr>
                <w:rFonts w:ascii="Arial" w:eastAsia="Calibri" w:hAnsi="Arial" w:cs="Arial"/>
                <w:color w:val="385623"/>
                <w:lang w:val="ru-RU"/>
              </w:rPr>
              <w:t>11-14.08</w:t>
            </w:r>
          </w:p>
        </w:tc>
        <w:tc>
          <w:tcPr>
            <w:tcW w:w="4536" w:type="dxa"/>
            <w:shd w:val="clear" w:color="auto" w:fill="E2EFD9"/>
          </w:tcPr>
          <w:p w:rsidR="00091676" w:rsidRPr="006B422D" w:rsidRDefault="00091676" w:rsidP="00091676">
            <w:pPr>
              <w:ind w:right="-1134"/>
              <w:rPr>
                <w:rFonts w:ascii="Arial" w:eastAsia="Calibri" w:hAnsi="Arial" w:cs="Arial"/>
                <w:color w:val="38562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85623"/>
                <w:sz w:val="24"/>
                <w:szCs w:val="24"/>
              </w:rPr>
              <w:t>Х. Козя стена</w:t>
            </w:r>
          </w:p>
        </w:tc>
        <w:tc>
          <w:tcPr>
            <w:tcW w:w="2977" w:type="dxa"/>
            <w:shd w:val="clear" w:color="auto" w:fill="E2EFD9"/>
          </w:tcPr>
          <w:p w:rsidR="00091676" w:rsidRPr="006B422D" w:rsidRDefault="00091676" w:rsidP="00091676">
            <w:pPr>
              <w:tabs>
                <w:tab w:val="left" w:pos="435"/>
                <w:tab w:val="center" w:pos="1292"/>
              </w:tabs>
              <w:ind w:left="-108" w:right="-1134"/>
              <w:rPr>
                <w:rFonts w:ascii="Arial" w:eastAsia="Calibri" w:hAnsi="Arial" w:cs="Arial"/>
                <w:color w:val="385623"/>
              </w:rPr>
            </w:pPr>
            <w:r>
              <w:rPr>
                <w:rFonts w:ascii="Arial" w:eastAsia="Calibri" w:hAnsi="Arial" w:cs="Arial"/>
                <w:color w:val="385623"/>
              </w:rPr>
              <w:t xml:space="preserve"> </w:t>
            </w:r>
            <w:r w:rsidRPr="006B422D">
              <w:rPr>
                <w:rFonts w:ascii="Arial" w:eastAsia="Calibri" w:hAnsi="Arial" w:cs="Arial"/>
                <w:color w:val="385623"/>
              </w:rPr>
              <w:t>доц. д-р Милко Маринов</w:t>
            </w:r>
          </w:p>
        </w:tc>
        <w:tc>
          <w:tcPr>
            <w:tcW w:w="992" w:type="dxa"/>
            <w:shd w:val="clear" w:color="auto" w:fill="E2EFD9"/>
          </w:tcPr>
          <w:p w:rsidR="00091676" w:rsidRPr="006B422D" w:rsidRDefault="00091676" w:rsidP="00091676">
            <w:pPr>
              <w:ind w:right="-1134"/>
              <w:jc w:val="center"/>
              <w:rPr>
                <w:rFonts w:eastAsia="Calibri"/>
                <w:color w:val="385623"/>
                <w:sz w:val="28"/>
                <w:szCs w:val="28"/>
              </w:rPr>
            </w:pPr>
            <w:r>
              <w:rPr>
                <w:rFonts w:eastAsia="Calibri"/>
                <w:color w:val="385623"/>
                <w:sz w:val="28"/>
                <w:szCs w:val="28"/>
              </w:rPr>
              <w:t>4</w:t>
            </w:r>
          </w:p>
        </w:tc>
      </w:tr>
      <w:tr w:rsidR="00091676" w:rsidRPr="006B422D" w:rsidTr="00CE4D84">
        <w:tc>
          <w:tcPr>
            <w:tcW w:w="536" w:type="dxa"/>
            <w:gridSpan w:val="2"/>
            <w:shd w:val="clear" w:color="auto" w:fill="E2EFD9"/>
          </w:tcPr>
          <w:p w:rsidR="00091676" w:rsidRPr="007F549A" w:rsidRDefault="00091676" w:rsidP="00091676">
            <w:pPr>
              <w:ind w:right="-1134"/>
              <w:rPr>
                <w:rFonts w:eastAsia="Calibri"/>
                <w:b/>
                <w:color w:val="385623"/>
                <w:sz w:val="28"/>
                <w:szCs w:val="28"/>
              </w:rPr>
            </w:pPr>
            <w:r w:rsidRPr="007F549A">
              <w:rPr>
                <w:rFonts w:eastAsia="Calibri"/>
                <w:b/>
                <w:color w:val="385623"/>
                <w:sz w:val="28"/>
                <w:szCs w:val="28"/>
              </w:rPr>
              <w:t>40</w:t>
            </w:r>
          </w:p>
        </w:tc>
        <w:tc>
          <w:tcPr>
            <w:tcW w:w="1302" w:type="dxa"/>
            <w:shd w:val="clear" w:color="auto" w:fill="E2EFD9"/>
          </w:tcPr>
          <w:p w:rsidR="00091676" w:rsidRDefault="00091676" w:rsidP="00B3530F">
            <w:pPr>
              <w:ind w:right="-108"/>
              <w:jc w:val="center"/>
              <w:rPr>
                <w:rFonts w:ascii="Arial" w:eastAsia="Calibri" w:hAnsi="Arial" w:cs="Arial"/>
                <w:color w:val="385623"/>
                <w:lang w:val="ru-RU"/>
              </w:rPr>
            </w:pPr>
            <w:r>
              <w:rPr>
                <w:rFonts w:ascii="Arial" w:eastAsia="Calibri" w:hAnsi="Arial" w:cs="Arial"/>
                <w:color w:val="385623"/>
                <w:lang w:val="ru-RU"/>
              </w:rPr>
              <w:t>08-12.09</w:t>
            </w:r>
          </w:p>
        </w:tc>
        <w:tc>
          <w:tcPr>
            <w:tcW w:w="4536" w:type="dxa"/>
            <w:shd w:val="clear" w:color="auto" w:fill="E2EFD9"/>
          </w:tcPr>
          <w:p w:rsidR="00091676" w:rsidRDefault="00091676" w:rsidP="00091676">
            <w:pPr>
              <w:ind w:right="-1134"/>
              <w:rPr>
                <w:rFonts w:ascii="Arial" w:eastAsia="Calibri" w:hAnsi="Arial" w:cs="Arial"/>
                <w:color w:val="38562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85623"/>
                <w:sz w:val="24"/>
                <w:szCs w:val="24"/>
              </w:rPr>
              <w:t>Беклемето – вр. Кучето</w:t>
            </w:r>
          </w:p>
        </w:tc>
        <w:tc>
          <w:tcPr>
            <w:tcW w:w="2977" w:type="dxa"/>
            <w:shd w:val="clear" w:color="auto" w:fill="E2EFD9"/>
          </w:tcPr>
          <w:p w:rsidR="00091676" w:rsidRPr="006B422D" w:rsidRDefault="00091676" w:rsidP="00091676">
            <w:pPr>
              <w:tabs>
                <w:tab w:val="left" w:pos="435"/>
                <w:tab w:val="center" w:pos="1292"/>
              </w:tabs>
              <w:ind w:left="-108" w:right="-1134"/>
              <w:rPr>
                <w:rFonts w:ascii="Arial" w:eastAsia="Calibri" w:hAnsi="Arial" w:cs="Arial"/>
                <w:color w:val="385623"/>
              </w:rPr>
            </w:pPr>
            <w:r>
              <w:rPr>
                <w:rFonts w:ascii="Arial" w:eastAsia="Calibri" w:hAnsi="Arial" w:cs="Arial"/>
                <w:color w:val="385623"/>
              </w:rPr>
              <w:t xml:space="preserve"> Радослав Георгиев</w:t>
            </w:r>
          </w:p>
        </w:tc>
        <w:tc>
          <w:tcPr>
            <w:tcW w:w="992" w:type="dxa"/>
            <w:shd w:val="clear" w:color="auto" w:fill="E2EFD9"/>
          </w:tcPr>
          <w:p w:rsidR="00091676" w:rsidRDefault="00091676" w:rsidP="00091676">
            <w:pPr>
              <w:ind w:right="-1134"/>
              <w:jc w:val="center"/>
              <w:rPr>
                <w:rFonts w:eastAsia="Calibri"/>
                <w:color w:val="385623"/>
                <w:sz w:val="28"/>
                <w:szCs w:val="28"/>
              </w:rPr>
            </w:pPr>
            <w:r>
              <w:rPr>
                <w:rFonts w:eastAsia="Calibri"/>
                <w:color w:val="385623"/>
                <w:sz w:val="28"/>
                <w:szCs w:val="28"/>
              </w:rPr>
              <w:t>4</w:t>
            </w:r>
          </w:p>
        </w:tc>
      </w:tr>
      <w:tr w:rsidR="00091676" w:rsidRPr="006B422D" w:rsidTr="00CE4D84">
        <w:tc>
          <w:tcPr>
            <w:tcW w:w="536" w:type="dxa"/>
            <w:gridSpan w:val="2"/>
            <w:shd w:val="clear" w:color="auto" w:fill="E2EFD9"/>
          </w:tcPr>
          <w:p w:rsidR="00091676" w:rsidRPr="007F549A" w:rsidRDefault="00091676" w:rsidP="00091676">
            <w:pPr>
              <w:ind w:right="-1134"/>
              <w:rPr>
                <w:rFonts w:eastAsia="Calibri"/>
                <w:b/>
                <w:color w:val="385623"/>
                <w:sz w:val="28"/>
                <w:szCs w:val="28"/>
              </w:rPr>
            </w:pPr>
            <w:r w:rsidRPr="007F549A">
              <w:rPr>
                <w:rFonts w:eastAsia="Calibri"/>
                <w:b/>
                <w:color w:val="385623"/>
                <w:sz w:val="28"/>
                <w:szCs w:val="28"/>
              </w:rPr>
              <w:t>41</w:t>
            </w:r>
          </w:p>
        </w:tc>
        <w:tc>
          <w:tcPr>
            <w:tcW w:w="1302" w:type="dxa"/>
            <w:shd w:val="clear" w:color="auto" w:fill="E2EFD9"/>
          </w:tcPr>
          <w:p w:rsidR="00091676" w:rsidRDefault="00091676" w:rsidP="00B3530F">
            <w:pPr>
              <w:ind w:right="-108"/>
              <w:jc w:val="center"/>
              <w:rPr>
                <w:rFonts w:ascii="Arial" w:eastAsia="Calibri" w:hAnsi="Arial" w:cs="Arial"/>
                <w:color w:val="385623"/>
                <w:lang w:val="ru-RU"/>
              </w:rPr>
            </w:pPr>
            <w:r>
              <w:rPr>
                <w:rFonts w:ascii="Arial" w:eastAsia="Calibri" w:hAnsi="Arial" w:cs="Arial"/>
                <w:color w:val="385623"/>
                <w:lang w:val="ru-RU"/>
              </w:rPr>
              <w:t>16.-19.09</w:t>
            </w:r>
          </w:p>
        </w:tc>
        <w:tc>
          <w:tcPr>
            <w:tcW w:w="4536" w:type="dxa"/>
            <w:shd w:val="clear" w:color="auto" w:fill="E2EFD9"/>
          </w:tcPr>
          <w:p w:rsidR="00091676" w:rsidRDefault="00091676" w:rsidP="00091676">
            <w:pPr>
              <w:ind w:right="-1134"/>
              <w:rPr>
                <w:rFonts w:ascii="Arial" w:eastAsia="Calibri" w:hAnsi="Arial" w:cs="Arial"/>
                <w:color w:val="38562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85623"/>
                <w:sz w:val="24"/>
                <w:szCs w:val="24"/>
              </w:rPr>
              <w:t>Беклемето – вр. Кучето</w:t>
            </w:r>
          </w:p>
        </w:tc>
        <w:tc>
          <w:tcPr>
            <w:tcW w:w="2977" w:type="dxa"/>
            <w:shd w:val="clear" w:color="auto" w:fill="E2EFD9"/>
          </w:tcPr>
          <w:p w:rsidR="00091676" w:rsidRDefault="00091676" w:rsidP="00091676">
            <w:pPr>
              <w:tabs>
                <w:tab w:val="left" w:pos="435"/>
                <w:tab w:val="center" w:pos="1292"/>
              </w:tabs>
              <w:ind w:left="-108" w:right="-1134"/>
              <w:rPr>
                <w:rFonts w:ascii="Arial" w:eastAsia="Calibri" w:hAnsi="Arial" w:cs="Arial"/>
                <w:color w:val="385623"/>
              </w:rPr>
            </w:pPr>
            <w:r>
              <w:rPr>
                <w:rFonts w:ascii="Arial" w:eastAsia="Calibri" w:hAnsi="Arial" w:cs="Arial"/>
                <w:color w:val="385623"/>
              </w:rPr>
              <w:t xml:space="preserve"> Тихан Тиханов</w:t>
            </w:r>
          </w:p>
        </w:tc>
        <w:tc>
          <w:tcPr>
            <w:tcW w:w="992" w:type="dxa"/>
            <w:shd w:val="clear" w:color="auto" w:fill="E2EFD9"/>
          </w:tcPr>
          <w:p w:rsidR="00091676" w:rsidRDefault="00091676" w:rsidP="00091676">
            <w:pPr>
              <w:ind w:right="-1134"/>
              <w:jc w:val="center"/>
              <w:rPr>
                <w:rFonts w:eastAsia="Calibri"/>
                <w:color w:val="385623"/>
                <w:sz w:val="28"/>
                <w:szCs w:val="28"/>
              </w:rPr>
            </w:pPr>
            <w:r>
              <w:rPr>
                <w:rFonts w:eastAsia="Calibri"/>
                <w:color w:val="385623"/>
                <w:sz w:val="28"/>
                <w:szCs w:val="28"/>
              </w:rPr>
              <w:t>4</w:t>
            </w:r>
          </w:p>
        </w:tc>
      </w:tr>
      <w:tr w:rsidR="00091676" w:rsidRPr="006B422D" w:rsidTr="00CE4D84">
        <w:trPr>
          <w:trHeight w:val="261"/>
        </w:trPr>
        <w:tc>
          <w:tcPr>
            <w:tcW w:w="536" w:type="dxa"/>
            <w:gridSpan w:val="2"/>
            <w:shd w:val="clear" w:color="auto" w:fill="E2EFD9"/>
          </w:tcPr>
          <w:p w:rsidR="00091676" w:rsidRPr="007F549A" w:rsidRDefault="00091676" w:rsidP="00091676">
            <w:pPr>
              <w:ind w:right="-1134"/>
              <w:rPr>
                <w:rFonts w:eastAsia="Calibri"/>
                <w:b/>
                <w:color w:val="385623"/>
                <w:sz w:val="28"/>
                <w:szCs w:val="28"/>
              </w:rPr>
            </w:pPr>
            <w:r w:rsidRPr="007F549A">
              <w:rPr>
                <w:rFonts w:eastAsia="Calibri"/>
                <w:b/>
                <w:color w:val="385623"/>
                <w:sz w:val="28"/>
                <w:szCs w:val="28"/>
              </w:rPr>
              <w:t>42</w:t>
            </w:r>
          </w:p>
        </w:tc>
        <w:tc>
          <w:tcPr>
            <w:tcW w:w="1302" w:type="dxa"/>
            <w:shd w:val="clear" w:color="auto" w:fill="E2EFD9"/>
          </w:tcPr>
          <w:p w:rsidR="00091676" w:rsidRPr="009D5EBC" w:rsidRDefault="00091676" w:rsidP="00B3530F">
            <w:pPr>
              <w:ind w:right="-108"/>
              <w:jc w:val="center"/>
              <w:rPr>
                <w:rFonts w:ascii="Arial" w:eastAsia="Calibri" w:hAnsi="Arial" w:cs="Arial"/>
                <w:color w:val="385623"/>
                <w:lang w:val="ru-RU"/>
              </w:rPr>
            </w:pPr>
            <w:r>
              <w:rPr>
                <w:rFonts w:ascii="Arial" w:eastAsia="Calibri" w:hAnsi="Arial" w:cs="Arial"/>
                <w:color w:val="385623"/>
                <w:lang w:val="ru-RU"/>
              </w:rPr>
              <w:t>19-21.10</w:t>
            </w:r>
          </w:p>
        </w:tc>
        <w:tc>
          <w:tcPr>
            <w:tcW w:w="4536" w:type="dxa"/>
            <w:shd w:val="clear" w:color="auto" w:fill="E2EFD9"/>
          </w:tcPr>
          <w:p w:rsidR="00091676" w:rsidRPr="00D66009" w:rsidRDefault="00091676" w:rsidP="00091676">
            <w:pPr>
              <w:pStyle w:val="NoSpacing"/>
              <w:ind w:right="-1134"/>
              <w:rPr>
                <w:color w:val="336600"/>
                <w:sz w:val="28"/>
                <w:szCs w:val="28"/>
              </w:rPr>
            </w:pPr>
            <w:r w:rsidRPr="00D66009">
              <w:rPr>
                <w:color w:val="336600"/>
                <w:sz w:val="28"/>
                <w:szCs w:val="28"/>
              </w:rPr>
              <w:t>с. Рибарица – Черна река – х. Ехо</w:t>
            </w:r>
          </w:p>
        </w:tc>
        <w:tc>
          <w:tcPr>
            <w:tcW w:w="2977" w:type="dxa"/>
            <w:shd w:val="clear" w:color="auto" w:fill="E2EFD9"/>
          </w:tcPr>
          <w:p w:rsidR="00091676" w:rsidRPr="006B422D" w:rsidRDefault="00091676" w:rsidP="00091676">
            <w:pPr>
              <w:tabs>
                <w:tab w:val="left" w:pos="435"/>
                <w:tab w:val="center" w:pos="1292"/>
              </w:tabs>
              <w:ind w:left="-108" w:right="-1134"/>
              <w:rPr>
                <w:rFonts w:ascii="Arial" w:eastAsia="Calibri" w:hAnsi="Arial" w:cs="Arial"/>
                <w:color w:val="385623"/>
                <w:sz w:val="24"/>
                <w:szCs w:val="24"/>
              </w:rPr>
            </w:pPr>
            <w:r w:rsidRPr="006B422D">
              <w:rPr>
                <w:rFonts w:ascii="Arial" w:eastAsia="Calibri" w:hAnsi="Arial" w:cs="Arial"/>
                <w:color w:val="385623"/>
              </w:rPr>
              <w:t xml:space="preserve">  доц. д-р Милко Маринов</w:t>
            </w:r>
          </w:p>
        </w:tc>
        <w:tc>
          <w:tcPr>
            <w:tcW w:w="992" w:type="dxa"/>
            <w:shd w:val="clear" w:color="auto" w:fill="E2EFD9"/>
          </w:tcPr>
          <w:p w:rsidR="00091676" w:rsidRPr="006B422D" w:rsidRDefault="00091676" w:rsidP="00091676">
            <w:pPr>
              <w:ind w:right="-1134"/>
              <w:jc w:val="center"/>
              <w:rPr>
                <w:rFonts w:eastAsia="Calibri"/>
                <w:color w:val="385623"/>
                <w:sz w:val="28"/>
                <w:szCs w:val="28"/>
              </w:rPr>
            </w:pPr>
            <w:r>
              <w:rPr>
                <w:rFonts w:eastAsia="Calibri"/>
                <w:color w:val="385623"/>
                <w:sz w:val="28"/>
                <w:szCs w:val="28"/>
              </w:rPr>
              <w:t>4</w:t>
            </w:r>
          </w:p>
        </w:tc>
      </w:tr>
    </w:tbl>
    <w:p w:rsidR="00091676" w:rsidRDefault="00091676" w:rsidP="00091676">
      <w:pPr>
        <w:tabs>
          <w:tab w:val="left" w:pos="1320"/>
        </w:tabs>
        <w:ind w:right="-1134"/>
        <w:jc w:val="center"/>
        <w:rPr>
          <w:b/>
          <w:noProof/>
        </w:rPr>
      </w:pPr>
    </w:p>
    <w:p w:rsidR="00091676" w:rsidRDefault="00091676" w:rsidP="00091676">
      <w:pPr>
        <w:tabs>
          <w:tab w:val="left" w:pos="1320"/>
        </w:tabs>
        <w:ind w:right="-1134"/>
        <w:jc w:val="center"/>
        <w:rPr>
          <w:b/>
          <w:noProof/>
        </w:rPr>
      </w:pPr>
    </w:p>
    <w:p w:rsidR="00091676" w:rsidRDefault="00091676" w:rsidP="00091676">
      <w:pPr>
        <w:tabs>
          <w:tab w:val="left" w:pos="1320"/>
        </w:tabs>
        <w:ind w:right="-1134"/>
        <w:jc w:val="center"/>
        <w:rPr>
          <w:b/>
          <w:noProof/>
        </w:rPr>
      </w:pPr>
    </w:p>
    <w:p w:rsidR="00091676" w:rsidRDefault="00091676" w:rsidP="00091676">
      <w:pPr>
        <w:tabs>
          <w:tab w:val="left" w:pos="1320"/>
        </w:tabs>
        <w:ind w:right="-1134"/>
        <w:jc w:val="center"/>
        <w:rPr>
          <w:b/>
          <w:noProof/>
        </w:rPr>
      </w:pPr>
    </w:p>
    <w:p w:rsidR="00B3530F" w:rsidRDefault="00B3530F" w:rsidP="00091676">
      <w:pPr>
        <w:tabs>
          <w:tab w:val="left" w:pos="1320"/>
        </w:tabs>
        <w:ind w:right="-1134"/>
        <w:jc w:val="center"/>
        <w:rPr>
          <w:b/>
          <w:noProof/>
        </w:rPr>
      </w:pPr>
    </w:p>
    <w:p w:rsidR="00091676" w:rsidRDefault="00091676" w:rsidP="00F9636D">
      <w:pPr>
        <w:tabs>
          <w:tab w:val="left" w:pos="1320"/>
        </w:tabs>
        <w:ind w:right="-2"/>
        <w:jc w:val="center"/>
        <w:rPr>
          <w:b/>
          <w:noProof/>
        </w:rPr>
      </w:pPr>
    </w:p>
    <w:p w:rsidR="00091676" w:rsidRPr="00BB1508" w:rsidRDefault="00091676" w:rsidP="00091676">
      <w:pPr>
        <w:pStyle w:val="NoSpacing"/>
        <w:ind w:right="-1134"/>
        <w:jc w:val="center"/>
        <w:rPr>
          <w:rFonts w:ascii="Arial" w:hAnsi="Arial" w:cs="Arial"/>
          <w:noProof/>
          <w:sz w:val="24"/>
          <w:szCs w:val="24"/>
        </w:rPr>
      </w:pPr>
      <w:r w:rsidRPr="00BB1508">
        <w:rPr>
          <w:rFonts w:ascii="Arial" w:hAnsi="Arial" w:cs="Arial"/>
          <w:noProof/>
          <w:sz w:val="24"/>
          <w:szCs w:val="24"/>
        </w:rPr>
        <w:lastRenderedPageBreak/>
        <w:t>7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091676" w:rsidRPr="006B422D" w:rsidTr="00B3530F">
        <w:tc>
          <w:tcPr>
            <w:tcW w:w="10627" w:type="dxa"/>
            <w:shd w:val="clear" w:color="auto" w:fill="FFE599"/>
          </w:tcPr>
          <w:p w:rsidR="00091676" w:rsidRPr="006B422D" w:rsidRDefault="00091676" w:rsidP="00091676">
            <w:pPr>
              <w:shd w:val="clear" w:color="auto" w:fill="FFE599"/>
              <w:tabs>
                <w:tab w:val="left" w:pos="3127"/>
              </w:tabs>
              <w:spacing w:after="0" w:line="240" w:lineRule="auto"/>
              <w:ind w:right="-1134"/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  <w:p w:rsidR="00091676" w:rsidRPr="007F008A" w:rsidRDefault="00091676" w:rsidP="00B3530F">
            <w:pPr>
              <w:shd w:val="clear" w:color="auto" w:fill="FFE599"/>
              <w:spacing w:after="0" w:line="240" w:lineRule="auto"/>
              <w:ind w:right="459"/>
              <w:jc w:val="center"/>
              <w:rPr>
                <w:rFonts w:ascii="Impact" w:eastAsia="Calibri" w:hAnsi="Impact" w:cs="Times New Roman"/>
                <w:color w:val="00B050"/>
                <w:sz w:val="48"/>
                <w:szCs w:val="48"/>
                <w:shd w:val="clear" w:color="auto" w:fill="FFE599"/>
                <w:lang w:val="en-US"/>
              </w:rPr>
            </w:pPr>
            <w:r w:rsidRPr="007F008A">
              <w:rPr>
                <w:rFonts w:ascii="Impact" w:eastAsia="Calibri" w:hAnsi="Impact" w:cs="Times New Roman"/>
                <w:color w:val="00B050"/>
                <w:sz w:val="48"/>
                <w:szCs w:val="48"/>
                <w:shd w:val="clear" w:color="auto" w:fill="FFE599"/>
                <w:lang w:val="en-US"/>
              </w:rPr>
              <w:t>II.</w:t>
            </w:r>
          </w:p>
          <w:p w:rsidR="00091676" w:rsidRPr="007F008A" w:rsidRDefault="00091676" w:rsidP="00B3530F">
            <w:pPr>
              <w:shd w:val="clear" w:color="auto" w:fill="FFE599"/>
              <w:spacing w:after="0" w:line="240" w:lineRule="auto"/>
              <w:ind w:right="459"/>
              <w:jc w:val="center"/>
              <w:rPr>
                <w:rFonts w:ascii="Georgia" w:eastAsia="Calibri" w:hAnsi="Georgia" w:cs="Times New Roman"/>
                <w:b/>
                <w:i/>
                <w:color w:val="00B050"/>
                <w:sz w:val="44"/>
                <w:szCs w:val="44"/>
              </w:rPr>
            </w:pPr>
            <w:r w:rsidRPr="007F008A">
              <w:rPr>
                <w:rFonts w:ascii="Georgia" w:eastAsia="Calibri" w:hAnsi="Georgia" w:cs="Times New Roman"/>
                <w:b/>
                <w:i/>
                <w:color w:val="00B050"/>
                <w:sz w:val="44"/>
                <w:szCs w:val="44"/>
              </w:rPr>
              <w:t xml:space="preserve">Зад </w:t>
            </w:r>
            <w:r>
              <w:rPr>
                <w:rFonts w:ascii="Georgia" w:eastAsia="Calibri" w:hAnsi="Georgia" w:cs="Times New Roman"/>
                <w:b/>
                <w:i/>
                <w:color w:val="00B050"/>
                <w:sz w:val="44"/>
                <w:szCs w:val="44"/>
              </w:rPr>
              <w:t>лъскавата фасада</w:t>
            </w:r>
            <w:r w:rsidRPr="007F008A">
              <w:rPr>
                <w:rFonts w:ascii="Georgia" w:eastAsia="Calibri" w:hAnsi="Georgia" w:cs="Times New Roman"/>
                <w:b/>
                <w:i/>
                <w:color w:val="00B050"/>
                <w:sz w:val="44"/>
                <w:szCs w:val="44"/>
              </w:rPr>
              <w:t xml:space="preserve"> на показността</w:t>
            </w:r>
          </w:p>
          <w:p w:rsidR="00091676" w:rsidRPr="00725B1D" w:rsidRDefault="00091676" w:rsidP="00B3530F">
            <w:pPr>
              <w:shd w:val="clear" w:color="auto" w:fill="FFE599"/>
              <w:spacing w:after="0" w:line="240" w:lineRule="auto"/>
              <w:ind w:right="459"/>
              <w:jc w:val="center"/>
              <w:rPr>
                <w:rFonts w:ascii="Georgia" w:eastAsia="Calibri" w:hAnsi="Georgia" w:cs="Times New Roman"/>
                <w:b/>
                <w:color w:val="776239"/>
                <w:sz w:val="48"/>
                <w:szCs w:val="48"/>
              </w:rPr>
            </w:pPr>
            <w:r w:rsidRPr="00725B1D">
              <w:rPr>
                <w:rFonts w:ascii="Georgia" w:eastAsia="Calibri" w:hAnsi="Georgia" w:cs="Times New Roman"/>
                <w:b/>
                <w:color w:val="776239"/>
                <w:sz w:val="48"/>
                <w:szCs w:val="48"/>
              </w:rPr>
              <w:t xml:space="preserve">2017 – година на още по-значителен срив в дейността </w:t>
            </w:r>
            <w:r>
              <w:rPr>
                <w:rFonts w:ascii="Georgia" w:eastAsia="Calibri" w:hAnsi="Georgia" w:cs="Times New Roman"/>
                <w:b/>
                <w:color w:val="776239"/>
                <w:sz w:val="48"/>
                <w:szCs w:val="48"/>
              </w:rPr>
              <w:t xml:space="preserve">ни </w:t>
            </w:r>
            <w:r w:rsidRPr="00725B1D">
              <w:rPr>
                <w:rFonts w:ascii="Georgia" w:eastAsia="Calibri" w:hAnsi="Georgia" w:cs="Times New Roman"/>
                <w:b/>
                <w:color w:val="776239"/>
                <w:sz w:val="48"/>
                <w:szCs w:val="48"/>
              </w:rPr>
              <w:t>сред студентите</w:t>
            </w:r>
          </w:p>
          <w:p w:rsidR="00091676" w:rsidRPr="003200B8" w:rsidRDefault="00091676" w:rsidP="00091676">
            <w:pPr>
              <w:shd w:val="clear" w:color="auto" w:fill="FFE599"/>
              <w:spacing w:after="0" w:line="240" w:lineRule="auto"/>
              <w:ind w:right="-1134"/>
              <w:jc w:val="center"/>
              <w:rPr>
                <w:rFonts w:ascii="Georgia" w:eastAsia="Calibri" w:hAnsi="Georgia" w:cs="Times New Roman"/>
                <w:b/>
                <w:i/>
                <w:color w:val="00B050"/>
                <w:sz w:val="16"/>
                <w:szCs w:val="16"/>
              </w:rPr>
            </w:pPr>
          </w:p>
        </w:tc>
      </w:tr>
    </w:tbl>
    <w:p w:rsidR="00091676" w:rsidRPr="00E34B07" w:rsidRDefault="00091676" w:rsidP="00091676">
      <w:pPr>
        <w:spacing w:after="0" w:line="240" w:lineRule="auto"/>
        <w:ind w:right="-1134"/>
        <w:jc w:val="center"/>
        <w:rPr>
          <w:rFonts w:ascii="Calibri" w:eastAsia="Times New Roman" w:hAnsi="Calibri" w:cs="Times New Roman"/>
          <w:sz w:val="16"/>
          <w:szCs w:val="16"/>
        </w:rPr>
      </w:pPr>
      <w:r w:rsidRPr="00E34B07">
        <w:rPr>
          <w:rFonts w:ascii="Calibri" w:eastAsia="Times New Roman" w:hAnsi="Calibri" w:cs="Times New Roman"/>
          <w:sz w:val="16"/>
          <w:szCs w:val="16"/>
        </w:rPr>
        <w:t xml:space="preserve">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091676" w:rsidTr="00B3530F">
        <w:tc>
          <w:tcPr>
            <w:tcW w:w="10627" w:type="dxa"/>
          </w:tcPr>
          <w:p w:rsidR="00091676" w:rsidRDefault="00091676" w:rsidP="00091676">
            <w:pPr>
              <w:tabs>
                <w:tab w:val="left" w:pos="1320"/>
              </w:tabs>
              <w:ind w:right="34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</w:t>
            </w:r>
            <w:r w:rsidRPr="00E34B07">
              <w:rPr>
                <w:rFonts w:ascii="Arial Black" w:hAnsi="Arial Black" w:cs="Arial"/>
                <w:noProof/>
                <w:sz w:val="32"/>
                <w:szCs w:val="32"/>
              </w:rPr>
              <w:t>З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а голямо съжаление трябва да признаем, че п</w:t>
            </w:r>
            <w:r w:rsidRPr="001C5346">
              <w:rPr>
                <w:rFonts w:ascii="Arial" w:hAnsi="Arial" w:cs="Arial"/>
                <w:noProof/>
                <w:sz w:val="28"/>
                <w:szCs w:val="28"/>
              </w:rPr>
              <w:t xml:space="preserve">рез 2017 г. 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имаме нов, </w:t>
            </w:r>
            <w:r w:rsidRPr="001C5346">
              <w:rPr>
                <w:rFonts w:ascii="Arial" w:hAnsi="Arial" w:cs="Arial"/>
                <w:noProof/>
                <w:sz w:val="28"/>
                <w:szCs w:val="28"/>
              </w:rPr>
              <w:t xml:space="preserve"> още по-голям срив в дейността си по обхващане 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на студенти в системни, дори </w:t>
            </w:r>
            <w:r w:rsidRPr="001C5346">
              <w:rPr>
                <w:rFonts w:ascii="Arial" w:hAnsi="Arial" w:cs="Arial"/>
                <w:noProof/>
                <w:sz w:val="28"/>
                <w:szCs w:val="28"/>
              </w:rPr>
              <w:t>в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ече и в епизодични </w:t>
            </w:r>
            <w:r w:rsidRPr="001C5346">
              <w:rPr>
                <w:rFonts w:ascii="Arial" w:hAnsi="Arial" w:cs="Arial"/>
                <w:noProof/>
                <w:sz w:val="28"/>
                <w:szCs w:val="28"/>
              </w:rPr>
              <w:t>участия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и прояви по част от видовете туризъм и развиваните от дружеството спортни дисциплини.</w:t>
            </w:r>
            <w:r w:rsidRPr="001C5346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</w:p>
          <w:p w:rsidR="00091676" w:rsidRDefault="00091676" w:rsidP="00091676">
            <w:pPr>
              <w:tabs>
                <w:tab w:val="left" w:pos="1320"/>
              </w:tabs>
              <w:ind w:right="34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Най-тревожна е ситуацията в клубовете и групите по гребане/воден туризъм, колоездене/колотуризъм и катерене/алпинизъм.</w:t>
            </w:r>
          </w:p>
          <w:p w:rsidR="00091676" w:rsidRPr="00725B1D" w:rsidRDefault="00091676" w:rsidP="00091676">
            <w:pPr>
              <w:tabs>
                <w:tab w:val="left" w:pos="1320"/>
              </w:tabs>
              <w:ind w:right="34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Какви са фактите за тези клубове и групи. От около 15 студенти от редовно обучение през 2014 г., 10 през 2015, 6 - 7 през 2016 г., през 2017 г. броят на участващите студенти клони към 2 - 3.  </w:t>
            </w:r>
            <w:r w:rsidRPr="00E34B07">
              <w:rPr>
                <w:rFonts w:ascii="Arial" w:hAnsi="Arial" w:cs="Arial"/>
                <w:i/>
                <w:noProof/>
                <w:sz w:val="28"/>
                <w:szCs w:val="28"/>
                <w:u w:val="single"/>
              </w:rPr>
              <w:t>А какво ще стане  през 2018 ?</w:t>
            </w:r>
          </w:p>
          <w:p w:rsidR="00091676" w:rsidRDefault="00091676" w:rsidP="00091676">
            <w:pPr>
              <w:tabs>
                <w:tab w:val="left" w:pos="1320"/>
              </w:tabs>
              <w:ind w:right="34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Въпреки вложените значителни финансови средства и други ресурси от университета и дружеството за наличие на велосипеди, лодки, съоръжения и дори самостоятелна катерачна зала и въпреки уверенията за развитие и постижения, за заверка по дисциплината „Спорт по избор / ФВС“ през настоящия семестър сме записали „0“- студенти по колоездене - колотуризъм, 1 студент по гребане-воден туризъм и 2</w:t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(3)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студентки по катерене.</w:t>
            </w:r>
          </w:p>
          <w:p w:rsidR="00091676" w:rsidRDefault="00091676" w:rsidP="00091676">
            <w:pPr>
              <w:tabs>
                <w:tab w:val="left" w:pos="1320"/>
              </w:tabs>
              <w:ind w:right="34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Във велопохода през румънските пристанища през 2016 г. участваха 7 редовни студенти, във велощафетата тази година само 1, а във състезанието с велосипеди в парка на младежта на 11.11. т. г. – „0“. </w:t>
            </w:r>
          </w:p>
          <w:p w:rsidR="00091676" w:rsidRDefault="00091676" w:rsidP="00091676">
            <w:pPr>
              <w:tabs>
                <w:tab w:val="left" w:pos="1320"/>
              </w:tabs>
              <w:ind w:right="34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В националните студентски първенства по катерене през 2014 и 2015 г.  участваха по 6 студенти и имахме завоювано </w:t>
            </w:r>
            <w:r w:rsidRPr="002454B6">
              <w:rPr>
                <w:rFonts w:ascii="Arial" w:hAnsi="Arial" w:cs="Arial"/>
                <w:b/>
                <w:noProof/>
                <w:sz w:val="28"/>
                <w:szCs w:val="28"/>
              </w:rPr>
              <w:t>5-то място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в една дисциплините при мъжето, а през 2017 г.  - 2. </w:t>
            </w:r>
          </w:p>
          <w:p w:rsidR="00091676" w:rsidRDefault="00091676" w:rsidP="00091676">
            <w:pPr>
              <w:tabs>
                <w:tab w:val="left" w:pos="1320"/>
              </w:tabs>
              <w:ind w:right="34"/>
              <w:jc w:val="both"/>
              <w:rPr>
                <w:rFonts w:ascii="Arial" w:hAnsi="Arial" w:cs="Arial"/>
                <w:i/>
                <w:noProof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</w:t>
            </w:r>
            <w:r w:rsidRPr="00E34B07">
              <w:rPr>
                <w:rFonts w:ascii="Arial" w:hAnsi="Arial" w:cs="Arial"/>
                <w:i/>
                <w:noProof/>
                <w:sz w:val="28"/>
                <w:szCs w:val="28"/>
                <w:u w:val="single"/>
              </w:rPr>
              <w:t xml:space="preserve">А през следващата пролет </w:t>
            </w:r>
            <w:r>
              <w:rPr>
                <w:rFonts w:ascii="Arial" w:hAnsi="Arial" w:cs="Arial"/>
                <w:i/>
                <w:noProof/>
                <w:sz w:val="28"/>
                <w:szCs w:val="28"/>
                <w:u w:val="single"/>
              </w:rPr>
              <w:t xml:space="preserve">не се знае </w:t>
            </w:r>
            <w:r w:rsidRPr="00E34B07">
              <w:rPr>
                <w:rFonts w:ascii="Arial" w:hAnsi="Arial" w:cs="Arial"/>
                <w:i/>
                <w:noProof/>
                <w:sz w:val="28"/>
                <w:szCs w:val="28"/>
                <w:u w:val="single"/>
              </w:rPr>
              <w:t>дали РУ въобще ще бъде представен</w:t>
            </w:r>
            <w:r>
              <w:rPr>
                <w:rFonts w:ascii="Arial" w:hAnsi="Arial" w:cs="Arial"/>
                <w:i/>
                <w:noProof/>
                <w:sz w:val="28"/>
                <w:szCs w:val="28"/>
                <w:u w:val="single"/>
              </w:rPr>
              <w:t>.</w:t>
            </w:r>
          </w:p>
          <w:p w:rsidR="00091676" w:rsidRPr="00725B1D" w:rsidRDefault="00091676" w:rsidP="00091676">
            <w:pPr>
              <w:tabs>
                <w:tab w:val="left" w:pos="1320"/>
              </w:tabs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091676" w:rsidTr="00B3530F">
        <w:tc>
          <w:tcPr>
            <w:tcW w:w="10627" w:type="dxa"/>
            <w:shd w:val="clear" w:color="auto" w:fill="C5E0B3" w:themeFill="accent6" w:themeFillTint="66"/>
          </w:tcPr>
          <w:p w:rsidR="00091676" w:rsidRDefault="00091676" w:rsidP="00091676">
            <w:pPr>
              <w:pStyle w:val="NoSpacing"/>
              <w:ind w:right="34"/>
              <w:jc w:val="both"/>
              <w:rPr>
                <w:noProof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</w:rPr>
              <w:t xml:space="preserve">   </w:t>
            </w:r>
            <w:r w:rsidRPr="00E34B07">
              <w:rPr>
                <w:rFonts w:ascii="Arial Black" w:hAnsi="Arial Black" w:cs="Arial"/>
                <w:noProof/>
                <w:sz w:val="32"/>
                <w:szCs w:val="32"/>
              </w:rPr>
              <w:t>М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алко по-различна, в положителен аспект, е ситуацията с клубовете по пешеходен туризъм и пещерно дело, от които въпреки спецификите и различията в дейностите, би могло да се почерпи някакъв опит.</w:t>
            </w:r>
          </w:p>
        </w:tc>
      </w:tr>
    </w:tbl>
    <w:p w:rsidR="00091676" w:rsidRPr="003200B8" w:rsidRDefault="00091676" w:rsidP="00091676">
      <w:pPr>
        <w:pStyle w:val="NoSpacing"/>
        <w:ind w:right="-1134"/>
        <w:rPr>
          <w:noProof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091676" w:rsidRPr="006B422D" w:rsidTr="00B3530F">
        <w:tc>
          <w:tcPr>
            <w:tcW w:w="10768" w:type="dxa"/>
            <w:shd w:val="clear" w:color="auto" w:fill="FFE599"/>
          </w:tcPr>
          <w:p w:rsidR="00091676" w:rsidRPr="006B422D" w:rsidRDefault="00091676" w:rsidP="00B3530F">
            <w:pPr>
              <w:shd w:val="clear" w:color="auto" w:fill="FFE599"/>
              <w:tabs>
                <w:tab w:val="left" w:pos="3127"/>
              </w:tabs>
              <w:spacing w:after="0" w:line="240" w:lineRule="auto"/>
              <w:ind w:right="-567"/>
              <w:jc w:val="center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  <w:p w:rsidR="00091676" w:rsidRPr="007F008A" w:rsidRDefault="00091676" w:rsidP="00B3530F">
            <w:pPr>
              <w:shd w:val="clear" w:color="auto" w:fill="FFE599"/>
              <w:spacing w:after="0" w:line="240" w:lineRule="auto"/>
              <w:ind w:left="-113"/>
              <w:jc w:val="center"/>
              <w:rPr>
                <w:rFonts w:ascii="Impact" w:eastAsia="Calibri" w:hAnsi="Impact" w:cs="Times New Roman"/>
                <w:color w:val="00B050"/>
                <w:sz w:val="44"/>
                <w:szCs w:val="44"/>
                <w:shd w:val="clear" w:color="auto" w:fill="FFE599"/>
                <w:lang w:val="en-US"/>
              </w:rPr>
            </w:pPr>
            <w:r w:rsidRPr="007F008A">
              <w:rPr>
                <w:rFonts w:ascii="Impact" w:eastAsia="Calibri" w:hAnsi="Impact" w:cs="Times New Roman"/>
                <w:color w:val="00B050"/>
                <w:sz w:val="44"/>
                <w:szCs w:val="44"/>
                <w:shd w:val="clear" w:color="auto" w:fill="FFE599"/>
                <w:lang w:val="en-US"/>
              </w:rPr>
              <w:t>III.</w:t>
            </w:r>
          </w:p>
          <w:p w:rsidR="00091676" w:rsidRPr="000B091C" w:rsidRDefault="00091676" w:rsidP="00B3530F">
            <w:pPr>
              <w:shd w:val="clear" w:color="auto" w:fill="FFE599"/>
              <w:spacing w:after="0" w:line="240" w:lineRule="auto"/>
              <w:ind w:right="175"/>
              <w:jc w:val="center"/>
              <w:rPr>
                <w:rFonts w:ascii="Georgia" w:eastAsia="Calibri" w:hAnsi="Georgia" w:cs="Times New Roman"/>
                <w:b/>
                <w:i/>
                <w:color w:val="00B050"/>
                <w:sz w:val="40"/>
                <w:szCs w:val="40"/>
              </w:rPr>
            </w:pPr>
            <w:r w:rsidRPr="000B091C">
              <w:rPr>
                <w:rFonts w:ascii="Georgia" w:eastAsia="Calibri" w:hAnsi="Georgia" w:cs="Times New Roman"/>
                <w:b/>
                <w:i/>
                <w:color w:val="00B050"/>
                <w:sz w:val="40"/>
                <w:szCs w:val="40"/>
              </w:rPr>
              <w:t>Накъде през 2018</w:t>
            </w:r>
            <w:r>
              <w:rPr>
                <w:rFonts w:ascii="Georgia" w:eastAsia="Calibri" w:hAnsi="Georgia" w:cs="Times New Roman"/>
                <w:b/>
                <w:i/>
                <w:color w:val="00B050"/>
                <w:sz w:val="40"/>
                <w:szCs w:val="40"/>
              </w:rPr>
              <w:t>, и</w:t>
            </w:r>
            <w:r w:rsidR="00B3530F">
              <w:rPr>
                <w:rFonts w:ascii="Georgia" w:eastAsia="Calibri" w:hAnsi="Georgia" w:cs="Times New Roman"/>
                <w:b/>
                <w:i/>
                <w:color w:val="00B050"/>
                <w:sz w:val="40"/>
                <w:szCs w:val="40"/>
              </w:rPr>
              <w:t>ма ли светлинка</w:t>
            </w:r>
            <w:r w:rsidR="00B3530F" w:rsidRPr="00B3530F">
              <w:rPr>
                <w:rFonts w:ascii="Georgia" w:eastAsia="Calibri" w:hAnsi="Georgia" w:cs="Times New Roman"/>
                <w:b/>
                <w:i/>
                <w:color w:val="00B050"/>
              </w:rPr>
              <w:t xml:space="preserve"> </w:t>
            </w:r>
            <w:r w:rsidR="00B3530F">
              <w:rPr>
                <w:rFonts w:ascii="Georgia" w:eastAsia="Calibri" w:hAnsi="Georgia" w:cs="Times New Roman"/>
                <w:b/>
                <w:i/>
                <w:color w:val="00B050"/>
                <w:sz w:val="40"/>
                <w:szCs w:val="40"/>
              </w:rPr>
              <w:t>в</w:t>
            </w:r>
            <w:r w:rsidR="00B3530F" w:rsidRPr="00B3530F">
              <w:rPr>
                <w:rFonts w:ascii="Georgia" w:eastAsia="Calibri" w:hAnsi="Georgia" w:cs="Times New Roman"/>
                <w:b/>
                <w:i/>
                <w:color w:val="00B050"/>
                <w:lang w:val="en-US"/>
              </w:rPr>
              <w:t xml:space="preserve"> </w:t>
            </w:r>
            <w:r w:rsidRPr="000B091C">
              <w:rPr>
                <w:rFonts w:ascii="Georgia" w:eastAsia="Calibri" w:hAnsi="Georgia" w:cs="Times New Roman"/>
                <w:b/>
                <w:i/>
                <w:color w:val="00B050"/>
                <w:sz w:val="40"/>
                <w:szCs w:val="40"/>
              </w:rPr>
              <w:t>тунела</w:t>
            </w:r>
            <w:r>
              <w:rPr>
                <w:rFonts w:ascii="Georgia" w:eastAsia="Calibri" w:hAnsi="Georgia" w:cs="Times New Roman"/>
                <w:b/>
                <w:i/>
                <w:color w:val="00B050"/>
                <w:sz w:val="40"/>
                <w:szCs w:val="40"/>
              </w:rPr>
              <w:t>?</w:t>
            </w:r>
          </w:p>
          <w:p w:rsidR="00091676" w:rsidRPr="003200B8" w:rsidRDefault="00091676" w:rsidP="00B3530F">
            <w:pPr>
              <w:shd w:val="clear" w:color="auto" w:fill="FFE599"/>
              <w:spacing w:after="0" w:line="240" w:lineRule="auto"/>
              <w:ind w:right="-567"/>
              <w:jc w:val="center"/>
              <w:rPr>
                <w:rFonts w:ascii="Georgia" w:eastAsia="Calibri" w:hAnsi="Georgia" w:cs="Times New Roman"/>
                <w:b/>
                <w:i/>
                <w:color w:val="00B050"/>
                <w:sz w:val="16"/>
                <w:szCs w:val="16"/>
              </w:rPr>
            </w:pPr>
          </w:p>
        </w:tc>
      </w:tr>
    </w:tbl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091676" w:rsidTr="00B3530F">
        <w:tc>
          <w:tcPr>
            <w:tcW w:w="10627" w:type="dxa"/>
          </w:tcPr>
          <w:p w:rsidR="00091676" w:rsidRDefault="00091676" w:rsidP="00B3530F">
            <w:pPr>
              <w:tabs>
                <w:tab w:val="left" w:pos="1320"/>
              </w:tabs>
              <w:ind w:right="-567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Отчитайки остротата на проблема, със свое решение</w:t>
            </w:r>
            <w:r w:rsidRPr="00481258">
              <w:rPr>
                <w:rFonts w:ascii="Arial" w:hAnsi="Arial" w:cs="Arial"/>
                <w:b/>
                <w:noProof/>
                <w:color w:val="FF0000"/>
                <w:sz w:val="28"/>
                <w:szCs w:val="28"/>
              </w:rPr>
              <w:t>*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от 27.11.2017 г. УС внася в ОС като</w:t>
            </w:r>
            <w:r w:rsidRPr="00B44331">
              <w:rPr>
                <w:rFonts w:ascii="Arial" w:hAnsi="Arial" w:cs="Arial"/>
                <w:noProof/>
                <w:sz w:val="28"/>
                <w:szCs w:val="28"/>
              </w:rPr>
              <w:t xml:space="preserve"> върховен орган на управление на 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сдружение „</w:t>
            </w:r>
            <w:r w:rsidRPr="00B44331">
              <w:rPr>
                <w:rFonts w:ascii="Arial" w:hAnsi="Arial" w:cs="Arial"/>
                <w:noProof/>
                <w:sz w:val="28"/>
                <w:szCs w:val="28"/>
              </w:rPr>
              <w:t>СТПД Академик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-Русе</w:t>
            </w:r>
            <w:r w:rsidRPr="00B44331">
              <w:rPr>
                <w:rFonts w:ascii="Arial" w:hAnsi="Arial" w:cs="Arial"/>
                <w:noProof/>
                <w:sz w:val="28"/>
                <w:szCs w:val="28"/>
              </w:rPr>
              <w:t xml:space="preserve">“ </w:t>
            </w:r>
            <w:r w:rsidRPr="00511CBA">
              <w:rPr>
                <w:rFonts w:ascii="Arial" w:hAnsi="Arial" w:cs="Arial"/>
                <w:i/>
                <w:noProof/>
                <w:sz w:val="24"/>
                <w:szCs w:val="24"/>
              </w:rPr>
              <w:t>(сдружение от клубове</w:t>
            </w:r>
            <w:r>
              <w:rPr>
                <w:rFonts w:ascii="Arial" w:hAnsi="Arial" w:cs="Arial"/>
                <w:i/>
                <w:noProof/>
                <w:sz w:val="24"/>
                <w:szCs w:val="24"/>
              </w:rPr>
              <w:t>, групи и индивид.</w:t>
            </w:r>
            <w:r w:rsidRPr="00511CBA">
              <w:rPr>
                <w:rFonts w:ascii="Arial" w:hAnsi="Arial" w:cs="Arial"/>
                <w:i/>
                <w:noProof/>
                <w:sz w:val="24"/>
                <w:szCs w:val="24"/>
              </w:rPr>
              <w:t>членове)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следното предложение за решение:</w:t>
            </w:r>
          </w:p>
          <w:p w:rsidR="00091676" w:rsidRDefault="00091676" w:rsidP="00B3530F">
            <w:pPr>
              <w:pStyle w:val="ListParagraph"/>
              <w:tabs>
                <w:tab w:val="left" w:pos="1320"/>
              </w:tabs>
              <w:ind w:left="0" w:right="-567"/>
              <w:jc w:val="center"/>
              <w:rPr>
                <w:rFonts w:ascii="Garamond" w:hAnsi="Garamond" w:cs="Arial"/>
                <w:b/>
                <w:i/>
                <w:noProof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i/>
                <w:noProof/>
                <w:sz w:val="28"/>
                <w:szCs w:val="28"/>
              </w:rPr>
              <w:t>Общото събрание</w:t>
            </w:r>
            <w:r w:rsidRPr="00511CBA">
              <w:rPr>
                <w:rFonts w:ascii="Garamond" w:hAnsi="Garamond" w:cs="Arial"/>
                <w:b/>
                <w:i/>
                <w:noProof/>
                <w:sz w:val="28"/>
                <w:szCs w:val="28"/>
              </w:rPr>
              <w:t xml:space="preserve"> на СТПД „Академик</w:t>
            </w:r>
            <w:r>
              <w:rPr>
                <w:rFonts w:ascii="Garamond" w:hAnsi="Garamond" w:cs="Arial"/>
                <w:b/>
                <w:i/>
                <w:noProof/>
                <w:sz w:val="28"/>
                <w:szCs w:val="28"/>
              </w:rPr>
              <w:t>“ - Русе</w:t>
            </w:r>
            <w:r w:rsidRPr="00511CBA">
              <w:rPr>
                <w:rFonts w:ascii="Garamond" w:hAnsi="Garamond" w:cs="Arial"/>
                <w:b/>
                <w:i/>
                <w:noProof/>
                <w:sz w:val="28"/>
                <w:szCs w:val="28"/>
              </w:rPr>
              <w:t xml:space="preserve"> определя за основни насоки</w:t>
            </w:r>
          </w:p>
          <w:p w:rsidR="00091676" w:rsidRDefault="00091676" w:rsidP="00B3530F">
            <w:pPr>
              <w:pStyle w:val="ListParagraph"/>
              <w:tabs>
                <w:tab w:val="left" w:pos="1320"/>
              </w:tabs>
              <w:ind w:left="0" w:right="-567"/>
              <w:jc w:val="center"/>
              <w:rPr>
                <w:rFonts w:ascii="Garamond" w:hAnsi="Garamond" w:cs="Arial"/>
                <w:b/>
                <w:i/>
                <w:noProof/>
                <w:sz w:val="28"/>
                <w:szCs w:val="28"/>
              </w:rPr>
            </w:pPr>
            <w:r w:rsidRPr="00511CBA">
              <w:rPr>
                <w:rFonts w:ascii="Garamond" w:hAnsi="Garamond" w:cs="Arial"/>
                <w:b/>
                <w:i/>
                <w:noProof/>
                <w:sz w:val="28"/>
                <w:szCs w:val="28"/>
              </w:rPr>
              <w:t xml:space="preserve">и приоритет в </w:t>
            </w:r>
            <w:r w:rsidRPr="00C05FC3">
              <w:rPr>
                <w:rFonts w:ascii="Garamond" w:hAnsi="Garamond" w:cs="Arial"/>
                <w:b/>
                <w:i/>
                <w:noProof/>
                <w:sz w:val="28"/>
                <w:szCs w:val="28"/>
              </w:rPr>
              <w:t>Програмата за дейността на дружеството през 2018 г:</w:t>
            </w:r>
            <w:r w:rsidRPr="00511CBA">
              <w:rPr>
                <w:rFonts w:ascii="Garamond" w:hAnsi="Garamond" w:cs="Arial"/>
                <w:b/>
                <w:i/>
                <w:noProof/>
                <w:sz w:val="28"/>
                <w:szCs w:val="28"/>
              </w:rPr>
              <w:t xml:space="preserve">- </w:t>
            </w:r>
            <w:r>
              <w:rPr>
                <w:rFonts w:ascii="Garamond" w:hAnsi="Garamond" w:cs="Arial"/>
                <w:b/>
                <w:i/>
                <w:noProof/>
                <w:sz w:val="28"/>
                <w:szCs w:val="28"/>
              </w:rPr>
              <w:t xml:space="preserve">изпълнение на </w:t>
            </w:r>
            <w:r w:rsidRPr="00511CBA">
              <w:rPr>
                <w:rFonts w:ascii="Garamond" w:hAnsi="Garamond" w:cs="Arial"/>
                <w:b/>
                <w:i/>
                <w:noProof/>
                <w:sz w:val="28"/>
                <w:szCs w:val="28"/>
              </w:rPr>
              <w:t>мерки и действия за устойчиво увеличаване броя на</w:t>
            </w:r>
          </w:p>
          <w:p w:rsidR="00091676" w:rsidRPr="00511CBA" w:rsidRDefault="00091676" w:rsidP="00B3530F">
            <w:pPr>
              <w:tabs>
                <w:tab w:val="left" w:pos="1320"/>
              </w:tabs>
              <w:ind w:right="-567"/>
              <w:jc w:val="center"/>
              <w:rPr>
                <w:rFonts w:ascii="Garamond" w:hAnsi="Garamond" w:cs="Arial"/>
                <w:b/>
                <w:i/>
                <w:noProof/>
                <w:sz w:val="28"/>
                <w:szCs w:val="28"/>
              </w:rPr>
            </w:pPr>
            <w:r w:rsidRPr="00511CBA">
              <w:rPr>
                <w:rFonts w:ascii="Garamond" w:hAnsi="Garamond" w:cs="Arial"/>
                <w:b/>
                <w:i/>
                <w:noProof/>
                <w:sz w:val="28"/>
                <w:szCs w:val="28"/>
              </w:rPr>
              <w:t>студентите, участващи в спортните и туристически занимания и прояви</w:t>
            </w:r>
            <w:r>
              <w:rPr>
                <w:rFonts w:ascii="Garamond" w:hAnsi="Garamond" w:cs="Arial"/>
                <w:b/>
                <w:i/>
                <w:noProof/>
                <w:sz w:val="28"/>
                <w:szCs w:val="28"/>
              </w:rPr>
              <w:t>;</w:t>
            </w:r>
          </w:p>
          <w:p w:rsidR="00091676" w:rsidRDefault="00091676" w:rsidP="00B3530F">
            <w:pPr>
              <w:pStyle w:val="ListParagraph"/>
              <w:tabs>
                <w:tab w:val="left" w:pos="1320"/>
              </w:tabs>
              <w:ind w:left="0" w:right="-567"/>
              <w:jc w:val="center"/>
              <w:rPr>
                <w:rFonts w:ascii="Garamond" w:hAnsi="Garamond" w:cs="Arial"/>
                <w:b/>
                <w:i/>
                <w:noProof/>
                <w:sz w:val="28"/>
                <w:szCs w:val="28"/>
              </w:rPr>
            </w:pPr>
            <w:r w:rsidRPr="00511CBA">
              <w:rPr>
                <w:rFonts w:ascii="Garamond" w:hAnsi="Garamond" w:cs="Arial"/>
                <w:b/>
                <w:i/>
                <w:noProof/>
                <w:sz w:val="28"/>
                <w:szCs w:val="28"/>
              </w:rPr>
              <w:t>- промени в устава</w:t>
            </w:r>
            <w:r>
              <w:rPr>
                <w:rFonts w:ascii="Garamond" w:hAnsi="Garamond" w:cs="Arial"/>
                <w:b/>
                <w:i/>
                <w:noProof/>
                <w:sz w:val="28"/>
                <w:szCs w:val="28"/>
              </w:rPr>
              <w:t>, произтичащи от настъпилите промени в обществото, в</w:t>
            </w:r>
          </w:p>
          <w:p w:rsidR="00091676" w:rsidRPr="00C05FC3" w:rsidRDefault="00091676" w:rsidP="00B3530F">
            <w:pPr>
              <w:pStyle w:val="ListParagraph"/>
              <w:tabs>
                <w:tab w:val="left" w:pos="1320"/>
              </w:tabs>
              <w:ind w:left="0" w:right="-567"/>
              <w:jc w:val="center"/>
              <w:rPr>
                <w:rFonts w:ascii="Garamond" w:hAnsi="Garamond" w:cs="Arial"/>
                <w:b/>
                <w:i/>
                <w:noProof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i/>
                <w:noProof/>
                <w:sz w:val="28"/>
                <w:szCs w:val="28"/>
              </w:rPr>
              <w:t>частност в академичната общност на РУ „Ангел Кънчев“.</w:t>
            </w:r>
          </w:p>
        </w:tc>
      </w:tr>
    </w:tbl>
    <w:p w:rsidR="00091676" w:rsidRDefault="00091676" w:rsidP="00B3530F">
      <w:pPr>
        <w:ind w:right="-1134"/>
      </w:pPr>
    </w:p>
    <w:sectPr w:rsidR="00091676" w:rsidSect="00091676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76"/>
    <w:rsid w:val="00091676"/>
    <w:rsid w:val="006E5E8F"/>
    <w:rsid w:val="00B3530F"/>
    <w:rsid w:val="00CC39DC"/>
    <w:rsid w:val="00E4221B"/>
    <w:rsid w:val="00F9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3659F-C9C0-4C5E-8D16-57207038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676"/>
    <w:pPr>
      <w:spacing w:after="0" w:line="240" w:lineRule="auto"/>
    </w:pPr>
  </w:style>
  <w:style w:type="table" w:styleId="TableGrid">
    <w:name w:val="Table Grid"/>
    <w:basedOn w:val="TableNormal"/>
    <w:uiPriority w:val="39"/>
    <w:rsid w:val="0009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6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1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6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8FE58A484D74C85DE6600686D5CFE" ma:contentTypeVersion="0" ma:contentTypeDescription="Създаване на нов документ" ma:contentTypeScope="" ma:versionID="217e8089c77ba172876b88259ce26d34">
  <xsd:schema xmlns:xsd="http://www.w3.org/2001/XMLSchema" xmlns:xs="http://www.w3.org/2001/XMLSchema" xmlns:p="http://schemas.microsoft.com/office/2006/metadata/properties" xmlns:ns2="08226ca4-25b2-4971-93ed-c4d9dcdf8709" targetNamespace="http://schemas.microsoft.com/office/2006/metadata/properties" ma:root="true" ma:fieldsID="83c15ea1cac185b09ec4772a4cabd256" ns2:_="">
    <xsd:import namespace="08226ca4-25b2-4971-93ed-c4d9dcdf87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6ca4-25b2-4971-93ed-c4d9dcdf87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226ca4-25b2-4971-93ed-c4d9dcdf8709">6657REMW6V2M-158360643-7</_dlc_DocId>
    <_dlc_DocIdUrl xmlns="08226ca4-25b2-4971-93ed-c4d9dcdf8709">
      <Url>https://www.uni-ruse.bg/students/clubs-and-groups/Academic/_layouts/15/DocIdRedir.aspx?ID=6657REMW6V2M-158360643-7</Url>
      <Description>6657REMW6V2M-158360643-7</Description>
    </_dlc_DocIdUrl>
  </documentManagement>
</p:properties>
</file>

<file path=customXml/itemProps1.xml><?xml version="1.0" encoding="utf-8"?>
<ds:datastoreItem xmlns:ds="http://schemas.openxmlformats.org/officeDocument/2006/customXml" ds:itemID="{644380D4-4CD3-40F9-B263-5AFBA50C8452}"/>
</file>

<file path=customXml/itemProps2.xml><?xml version="1.0" encoding="utf-8"?>
<ds:datastoreItem xmlns:ds="http://schemas.openxmlformats.org/officeDocument/2006/customXml" ds:itemID="{7876B6A4-E222-4704-B398-EC1235A96204}"/>
</file>

<file path=customXml/itemProps3.xml><?xml version="1.0" encoding="utf-8"?>
<ds:datastoreItem xmlns:ds="http://schemas.openxmlformats.org/officeDocument/2006/customXml" ds:itemID="{C628437A-1F08-4C59-B66F-A8B0F6989F36}"/>
</file>

<file path=customXml/itemProps4.xml><?xml version="1.0" encoding="utf-8"?>
<ds:datastoreItem xmlns:ds="http://schemas.openxmlformats.org/officeDocument/2006/customXml" ds:itemID="{0F6E6F1E-9C32-4590-B22F-7E6E499B9F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 Георгиев</dc:creator>
  <cp:keywords/>
  <dc:description/>
  <cp:lastModifiedBy>Стефан Георгиев</cp:lastModifiedBy>
  <cp:revision>4</cp:revision>
  <dcterms:created xsi:type="dcterms:W3CDTF">2017-12-04T09:08:00Z</dcterms:created>
  <dcterms:modified xsi:type="dcterms:W3CDTF">2017-12-04T11:37:00Z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0x01010038D8FE58A484D74C85DE6600686D5CFE</vt:lpwstr>
  </property>
  <property fmtid="{D5CDD505-2E9C-101B-9397-08002B2CF9AE}" pid="3" name="_dlc_DocIdItemGuid">
    <vt:lpwstr>93a0ac15-4f16-426b-880e-5b5ed4a46dc4</vt:lpwstr>
  </property>
</Properties>
</file>